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F906" w14:textId="77777777" w:rsidR="000D2B33" w:rsidRPr="00991938" w:rsidRDefault="00B5524E">
      <w:pPr>
        <w:pStyle w:val="Nagwek1"/>
        <w:spacing w:before="78"/>
        <w:ind w:right="7508"/>
        <w:jc w:val="both"/>
        <w:rPr>
          <w:b w:val="0"/>
          <w:bCs w:val="0"/>
          <w:i w:val="0"/>
        </w:rPr>
      </w:pPr>
      <w:r w:rsidRPr="00991938">
        <w:rPr>
          <w:spacing w:val="-2"/>
        </w:rPr>
        <w:t>D</w:t>
      </w:r>
      <w:r w:rsidRPr="00991938">
        <w:t>omi</w:t>
      </w:r>
      <w:r w:rsidRPr="00991938">
        <w:rPr>
          <w:spacing w:val="-3"/>
        </w:rPr>
        <w:t>n</w:t>
      </w:r>
      <w:r w:rsidRPr="00991938">
        <w:t xml:space="preserve">ika </w:t>
      </w:r>
      <w:r w:rsidRPr="00991938">
        <w:rPr>
          <w:spacing w:val="-1"/>
        </w:rPr>
        <w:t>K</w:t>
      </w:r>
      <w:r w:rsidRPr="00991938">
        <w:rPr>
          <w:spacing w:val="-3"/>
        </w:rPr>
        <w:t>u</w:t>
      </w:r>
      <w:r w:rsidRPr="00991938">
        <w:t>lcz</w:t>
      </w:r>
      <w:r w:rsidRPr="00991938">
        <w:rPr>
          <w:spacing w:val="-2"/>
        </w:rPr>
        <w:t>y</w:t>
      </w:r>
      <w:r w:rsidRPr="00991938">
        <w:t>k</w:t>
      </w:r>
    </w:p>
    <w:p w14:paraId="6F1534B7" w14:textId="77777777" w:rsidR="000D2B33" w:rsidRPr="00991938" w:rsidRDefault="000D2B33">
      <w:pPr>
        <w:spacing w:before="6" w:line="130" w:lineRule="exact"/>
        <w:rPr>
          <w:sz w:val="13"/>
          <w:szCs w:val="13"/>
        </w:rPr>
      </w:pPr>
    </w:p>
    <w:p w14:paraId="122BA09B" w14:textId="267BF266" w:rsidR="001A61AF" w:rsidRPr="00991938" w:rsidRDefault="00205CC6">
      <w:pPr>
        <w:pStyle w:val="Tekstpodstawowy"/>
        <w:spacing w:line="253" w:lineRule="auto"/>
        <w:ind w:right="112"/>
        <w:jc w:val="both"/>
        <w:rPr>
          <w:spacing w:val="-2"/>
        </w:rPr>
      </w:pPr>
      <w:r w:rsidRPr="00991938">
        <w:rPr>
          <w:spacing w:val="-2"/>
        </w:rPr>
        <w:t>G</w:t>
      </w:r>
      <w:r w:rsidR="001A61AF" w:rsidRPr="00991938">
        <w:rPr>
          <w:spacing w:val="-2"/>
        </w:rPr>
        <w:t xml:space="preserve">raduate </w:t>
      </w:r>
      <w:r w:rsidRPr="00991938">
        <w:rPr>
          <w:spacing w:val="-2"/>
        </w:rPr>
        <w:t xml:space="preserve">of </w:t>
      </w:r>
      <w:r w:rsidR="001A61AF" w:rsidRPr="00991938">
        <w:rPr>
          <w:spacing w:val="-2"/>
        </w:rPr>
        <w:t xml:space="preserve">the Faculty of Modern Languages and the Faculty of Political Science and Journalism of the Adam Mickiewicz University in </w:t>
      </w:r>
      <w:proofErr w:type="spellStart"/>
      <w:r w:rsidR="001A61AF" w:rsidRPr="00991938">
        <w:rPr>
          <w:spacing w:val="-2"/>
        </w:rPr>
        <w:t>Poznań</w:t>
      </w:r>
      <w:proofErr w:type="spellEnd"/>
      <w:r w:rsidR="001A61AF" w:rsidRPr="00991938">
        <w:rPr>
          <w:spacing w:val="-2"/>
        </w:rPr>
        <w:t>. She was educated in Shanghai, Beijing, at the Rockefeller Foundation</w:t>
      </w:r>
      <w:r w:rsidR="00B659B3" w:rsidRPr="00991938">
        <w:rPr>
          <w:spacing w:val="-2"/>
        </w:rPr>
        <w:t>,</w:t>
      </w:r>
      <w:r w:rsidR="001A61AF" w:rsidRPr="00991938">
        <w:rPr>
          <w:spacing w:val="-2"/>
        </w:rPr>
        <w:t xml:space="preserve"> and Bertelsmann Foundation. She has </w:t>
      </w:r>
      <w:r w:rsidR="007A2E7E" w:rsidRPr="00991938">
        <w:rPr>
          <w:spacing w:val="-2"/>
        </w:rPr>
        <w:t>long-term</w:t>
      </w:r>
      <w:r w:rsidR="001A61AF" w:rsidRPr="00991938">
        <w:rPr>
          <w:spacing w:val="-2"/>
        </w:rPr>
        <w:t xml:space="preserve"> experience in statutory bodies of commercial law companies. Since 2013</w:t>
      </w:r>
      <w:r w:rsidR="007A2E7E" w:rsidRPr="00991938">
        <w:rPr>
          <w:spacing w:val="-2"/>
        </w:rPr>
        <w:t>,</w:t>
      </w:r>
      <w:r w:rsidR="001A61AF" w:rsidRPr="00991938">
        <w:rPr>
          <w:spacing w:val="-2"/>
        </w:rPr>
        <w:t xml:space="preserve"> she has been a member of the Supervisory Board of Kulczyk Investments and from 2015 to 2018 she </w:t>
      </w:r>
      <w:r w:rsidR="002708F6" w:rsidRPr="00991938">
        <w:rPr>
          <w:spacing w:val="-2"/>
        </w:rPr>
        <w:t xml:space="preserve">held </w:t>
      </w:r>
      <w:r w:rsidR="001A61AF" w:rsidRPr="00991938">
        <w:rPr>
          <w:spacing w:val="-2"/>
        </w:rPr>
        <w:t xml:space="preserve">the </w:t>
      </w:r>
      <w:r w:rsidR="002708F6" w:rsidRPr="00991938">
        <w:rPr>
          <w:spacing w:val="-2"/>
        </w:rPr>
        <w:t xml:space="preserve">position of </w:t>
      </w:r>
      <w:r w:rsidR="001A61AF" w:rsidRPr="00991938">
        <w:rPr>
          <w:spacing w:val="-2"/>
        </w:rPr>
        <w:t xml:space="preserve">Chairman of the Supervisory Board of KI. </w:t>
      </w:r>
      <w:r w:rsidR="007A2E7E" w:rsidRPr="00991938">
        <w:rPr>
          <w:spacing w:val="-2"/>
        </w:rPr>
        <w:t>The initiator and c</w:t>
      </w:r>
      <w:r w:rsidR="001A61AF" w:rsidRPr="00991938">
        <w:rPr>
          <w:spacing w:val="-2"/>
        </w:rPr>
        <w:t xml:space="preserve">o-founder of the Values Group of consulting </w:t>
      </w:r>
      <w:r w:rsidR="007A2E7E" w:rsidRPr="00991938">
        <w:rPr>
          <w:spacing w:val="-2"/>
        </w:rPr>
        <w:t xml:space="preserve">companies </w:t>
      </w:r>
      <w:r w:rsidR="001A61AF" w:rsidRPr="00991938">
        <w:rPr>
          <w:spacing w:val="-2"/>
        </w:rPr>
        <w:t xml:space="preserve">providing training </w:t>
      </w:r>
      <w:r w:rsidR="007A2E7E" w:rsidRPr="00991938">
        <w:rPr>
          <w:spacing w:val="-2"/>
        </w:rPr>
        <w:t>in</w:t>
      </w:r>
      <w:r w:rsidR="001A61AF" w:rsidRPr="00991938">
        <w:rPr>
          <w:spacing w:val="-2"/>
        </w:rPr>
        <w:t xml:space="preserve"> business psychology. In </w:t>
      </w:r>
      <w:r w:rsidR="007A2E7E" w:rsidRPr="00991938">
        <w:rPr>
          <w:spacing w:val="-2"/>
        </w:rPr>
        <w:t xml:space="preserve">the years </w:t>
      </w:r>
      <w:r w:rsidR="001A61AF" w:rsidRPr="00991938">
        <w:rPr>
          <w:spacing w:val="-2"/>
        </w:rPr>
        <w:t>2013- 2016</w:t>
      </w:r>
      <w:r w:rsidR="00DC03A0" w:rsidRPr="00991938">
        <w:rPr>
          <w:spacing w:val="-2"/>
        </w:rPr>
        <w:t>,</w:t>
      </w:r>
      <w:r w:rsidR="001A61AF" w:rsidRPr="00991938">
        <w:rPr>
          <w:spacing w:val="-2"/>
        </w:rPr>
        <w:t xml:space="preserve"> Vice President of the Polish Olympic Committee. </w:t>
      </w:r>
      <w:r w:rsidR="00DC03A0" w:rsidRPr="00991938">
        <w:rPr>
          <w:spacing w:val="-2"/>
        </w:rPr>
        <w:t>The i</w:t>
      </w:r>
      <w:r w:rsidR="001A61AF" w:rsidRPr="00991938">
        <w:rPr>
          <w:spacing w:val="-2"/>
        </w:rPr>
        <w:t xml:space="preserve">nitiator of the </w:t>
      </w:r>
      <w:r w:rsidR="00DC03A0" w:rsidRPr="00991938">
        <w:rPr>
          <w:spacing w:val="-2"/>
        </w:rPr>
        <w:t xml:space="preserve">concept to </w:t>
      </w:r>
      <w:r w:rsidR="001A61AF" w:rsidRPr="00991938">
        <w:rPr>
          <w:spacing w:val="-2"/>
        </w:rPr>
        <w:t>creat</w:t>
      </w:r>
      <w:r w:rsidR="00DC03A0" w:rsidRPr="00991938">
        <w:rPr>
          <w:spacing w:val="-2"/>
        </w:rPr>
        <w:t>e</w:t>
      </w:r>
      <w:r w:rsidR="001A61AF" w:rsidRPr="00991938">
        <w:rPr>
          <w:spacing w:val="-2"/>
        </w:rPr>
        <w:t xml:space="preserve"> </w:t>
      </w:r>
      <w:r w:rsidR="00DC03A0" w:rsidRPr="00991938">
        <w:rPr>
          <w:spacing w:val="-2"/>
        </w:rPr>
        <w:t xml:space="preserve">a </w:t>
      </w:r>
      <w:r w:rsidR="001A61AF" w:rsidRPr="00991938">
        <w:rPr>
          <w:spacing w:val="-2"/>
        </w:rPr>
        <w:t xml:space="preserve">Polish branch of the environmental organization Green Cross International. </w:t>
      </w:r>
      <w:r w:rsidR="00DC03A0" w:rsidRPr="00991938">
        <w:rPr>
          <w:spacing w:val="-2"/>
        </w:rPr>
        <w:t>The o</w:t>
      </w:r>
      <w:r w:rsidR="001A61AF" w:rsidRPr="00991938">
        <w:rPr>
          <w:spacing w:val="-2"/>
        </w:rPr>
        <w:t xml:space="preserve">riginator and co-founder of Kulczyk Foundation, a non-profit organization dedicated to providing assistance in Poland and around the world. She is a member of the Program Council of UN Global Compact Poland and an Ambassador of SOS Children's Villages in Poland. </w:t>
      </w:r>
      <w:r w:rsidR="00DC03A0" w:rsidRPr="00991938">
        <w:rPr>
          <w:spacing w:val="-2"/>
        </w:rPr>
        <w:t>A</w:t>
      </w:r>
      <w:r w:rsidR="001A61AF" w:rsidRPr="00991938">
        <w:rPr>
          <w:spacing w:val="-2"/>
        </w:rPr>
        <w:t xml:space="preserve"> member of Young Leaders for Tomorrow, a worldwide initiative associating young leaders. </w:t>
      </w:r>
      <w:r w:rsidR="00DC03A0" w:rsidRPr="00991938">
        <w:rPr>
          <w:spacing w:val="-2"/>
        </w:rPr>
        <w:t xml:space="preserve">A </w:t>
      </w:r>
      <w:r w:rsidR="001A61AF" w:rsidRPr="00991938">
        <w:rPr>
          <w:spacing w:val="-2"/>
        </w:rPr>
        <w:t>Knight of the Order of Smile.</w:t>
      </w:r>
    </w:p>
    <w:p w14:paraId="24413764" w14:textId="77777777" w:rsidR="000D2B33" w:rsidRPr="00991938" w:rsidRDefault="000D2B33">
      <w:pPr>
        <w:spacing w:before="2" w:line="120" w:lineRule="exact"/>
        <w:rPr>
          <w:sz w:val="12"/>
          <w:szCs w:val="12"/>
        </w:rPr>
      </w:pPr>
    </w:p>
    <w:p w14:paraId="74F6ABA0" w14:textId="77777777" w:rsidR="000D2B33" w:rsidRPr="00991938" w:rsidRDefault="00B5524E">
      <w:pPr>
        <w:pStyle w:val="Nagwek1"/>
        <w:ind w:right="7165"/>
        <w:jc w:val="both"/>
        <w:rPr>
          <w:b w:val="0"/>
          <w:bCs w:val="0"/>
          <w:i w:val="0"/>
        </w:rPr>
      </w:pPr>
      <w:r w:rsidRPr="00991938">
        <w:t xml:space="preserve">Hans </w:t>
      </w:r>
      <w:r w:rsidRPr="00991938">
        <w:rPr>
          <w:spacing w:val="-1"/>
        </w:rPr>
        <w:t>E</w:t>
      </w:r>
      <w:r w:rsidRPr="00991938">
        <w:t xml:space="preserve">. </w:t>
      </w:r>
      <w:proofErr w:type="spellStart"/>
      <w:r w:rsidRPr="00991938">
        <w:rPr>
          <w:spacing w:val="-3"/>
        </w:rPr>
        <w:t>S</w:t>
      </w:r>
      <w:r w:rsidRPr="00991938">
        <w:t>ch</w:t>
      </w:r>
      <w:r w:rsidRPr="00991938">
        <w:rPr>
          <w:spacing w:val="-1"/>
        </w:rPr>
        <w:t>w</w:t>
      </w:r>
      <w:r w:rsidRPr="00991938">
        <w:t>e</w:t>
      </w:r>
      <w:r w:rsidRPr="00991938">
        <w:rPr>
          <w:spacing w:val="-2"/>
        </w:rPr>
        <w:t>i</w:t>
      </w:r>
      <w:r w:rsidRPr="00991938">
        <w:t>ckar</w:t>
      </w:r>
      <w:r w:rsidRPr="00991938">
        <w:rPr>
          <w:spacing w:val="-3"/>
        </w:rPr>
        <w:t>d</w:t>
      </w:r>
      <w:r w:rsidRPr="00991938">
        <w:t>t</w:t>
      </w:r>
      <w:proofErr w:type="spellEnd"/>
    </w:p>
    <w:p w14:paraId="36231116" w14:textId="77777777" w:rsidR="000D2B33" w:rsidRPr="00991938" w:rsidRDefault="000D2B33">
      <w:pPr>
        <w:spacing w:before="3" w:line="130" w:lineRule="exact"/>
        <w:rPr>
          <w:sz w:val="13"/>
          <w:szCs w:val="13"/>
        </w:rPr>
      </w:pPr>
    </w:p>
    <w:p w14:paraId="11C3968D" w14:textId="06DD2703" w:rsidR="00A12A5D" w:rsidRPr="00991938" w:rsidRDefault="00194370">
      <w:pPr>
        <w:pStyle w:val="Tekstpodstawowy"/>
        <w:spacing w:line="254" w:lineRule="auto"/>
        <w:ind w:right="115"/>
        <w:jc w:val="both"/>
        <w:rPr>
          <w:spacing w:val="-2"/>
        </w:rPr>
      </w:pPr>
      <w:r w:rsidRPr="00991938">
        <w:rPr>
          <w:spacing w:val="-2"/>
        </w:rPr>
        <w:t>G</w:t>
      </w:r>
      <w:r w:rsidR="00A12A5D" w:rsidRPr="00991938">
        <w:rPr>
          <w:spacing w:val="-2"/>
        </w:rPr>
        <w:t xml:space="preserve">raduate </w:t>
      </w:r>
      <w:r w:rsidRPr="00991938">
        <w:rPr>
          <w:spacing w:val="-2"/>
        </w:rPr>
        <w:t xml:space="preserve">of </w:t>
      </w:r>
      <w:r w:rsidR="00A12A5D" w:rsidRPr="00991938">
        <w:rPr>
          <w:spacing w:val="-2"/>
        </w:rPr>
        <w:t>the Swiss Federal Institute of Technology (ETH) in Zurich</w:t>
      </w:r>
      <w:r w:rsidRPr="00991938">
        <w:rPr>
          <w:spacing w:val="-2"/>
        </w:rPr>
        <w:t xml:space="preserve">, </w:t>
      </w:r>
      <w:r w:rsidR="00A12A5D" w:rsidRPr="00991938">
        <w:rPr>
          <w:spacing w:val="-2"/>
        </w:rPr>
        <w:t xml:space="preserve">completed postgraduate studies at Stanford University and </w:t>
      </w:r>
      <w:proofErr w:type="spellStart"/>
      <w:r w:rsidR="00A12A5D" w:rsidRPr="00991938">
        <w:rPr>
          <w:spacing w:val="-2"/>
        </w:rPr>
        <w:t>INSEAD</w:t>
      </w:r>
      <w:proofErr w:type="spellEnd"/>
      <w:r w:rsidR="00A12A5D" w:rsidRPr="00991938">
        <w:rPr>
          <w:spacing w:val="-2"/>
        </w:rPr>
        <w:t xml:space="preserve">. He has </w:t>
      </w:r>
      <w:r w:rsidRPr="00991938">
        <w:rPr>
          <w:spacing w:val="-2"/>
        </w:rPr>
        <w:t xml:space="preserve">over </w:t>
      </w:r>
      <w:r w:rsidR="00A12A5D" w:rsidRPr="00991938">
        <w:rPr>
          <w:spacing w:val="-2"/>
        </w:rPr>
        <w:t xml:space="preserve">40 years of experience in managing international projects in the European energy sector, including positions as President and Chairman of the Supervisory Board of </w:t>
      </w:r>
      <w:proofErr w:type="spellStart"/>
      <w:r w:rsidR="00A12A5D" w:rsidRPr="00991938">
        <w:rPr>
          <w:spacing w:val="-2"/>
        </w:rPr>
        <w:t>Alpiq</w:t>
      </w:r>
      <w:proofErr w:type="spellEnd"/>
      <w:r w:rsidR="00A12A5D" w:rsidRPr="00991938">
        <w:rPr>
          <w:spacing w:val="-2"/>
        </w:rPr>
        <w:t>,</w:t>
      </w:r>
      <w:r w:rsidR="000909D8" w:rsidRPr="00991938">
        <w:rPr>
          <w:spacing w:val="-2"/>
        </w:rPr>
        <w:t xml:space="preserve"> a Swiss energy company,</w:t>
      </w:r>
      <w:r w:rsidR="00A12A5D" w:rsidRPr="00991938">
        <w:rPr>
          <w:spacing w:val="-2"/>
        </w:rPr>
        <w:t xml:space="preserve"> Chairman of the Supervisory Board of Swiss Grid (</w:t>
      </w:r>
      <w:r w:rsidR="000909D8" w:rsidRPr="00991938">
        <w:rPr>
          <w:spacing w:val="-2"/>
        </w:rPr>
        <w:t xml:space="preserve">a </w:t>
      </w:r>
      <w:r w:rsidR="00A12A5D" w:rsidRPr="00991938">
        <w:rPr>
          <w:spacing w:val="-2"/>
        </w:rPr>
        <w:t xml:space="preserve">Swiss grid operator), and numerous management positions at </w:t>
      </w:r>
      <w:proofErr w:type="spellStart"/>
      <w:r w:rsidR="00A12A5D" w:rsidRPr="00991938">
        <w:rPr>
          <w:spacing w:val="-2"/>
        </w:rPr>
        <w:t>ATEL</w:t>
      </w:r>
      <w:proofErr w:type="spellEnd"/>
      <w:r w:rsidR="00A12A5D" w:rsidRPr="00991938">
        <w:rPr>
          <w:spacing w:val="-2"/>
        </w:rPr>
        <w:t xml:space="preserve"> and EOS (two energy companies that merged under the leadership of Hans E. </w:t>
      </w:r>
      <w:proofErr w:type="spellStart"/>
      <w:r w:rsidR="00A12A5D" w:rsidRPr="00991938">
        <w:rPr>
          <w:spacing w:val="-2"/>
        </w:rPr>
        <w:t>Schweickardt</w:t>
      </w:r>
      <w:proofErr w:type="spellEnd"/>
      <w:r w:rsidR="00A12A5D" w:rsidRPr="00991938">
        <w:rPr>
          <w:spacing w:val="-2"/>
        </w:rPr>
        <w:t xml:space="preserve"> into </w:t>
      </w:r>
      <w:proofErr w:type="spellStart"/>
      <w:r w:rsidR="00A12A5D" w:rsidRPr="00991938">
        <w:rPr>
          <w:spacing w:val="-2"/>
        </w:rPr>
        <w:t>Alpiq</w:t>
      </w:r>
      <w:proofErr w:type="spellEnd"/>
      <w:r w:rsidR="00A12A5D" w:rsidRPr="00991938">
        <w:rPr>
          <w:spacing w:val="-2"/>
        </w:rPr>
        <w:t xml:space="preserve"> in 2009)</w:t>
      </w:r>
      <w:r w:rsidR="000909D8" w:rsidRPr="00991938">
        <w:rPr>
          <w:spacing w:val="-2"/>
        </w:rPr>
        <w:t>,</w:t>
      </w:r>
      <w:r w:rsidR="00A12A5D" w:rsidRPr="00991938">
        <w:rPr>
          <w:spacing w:val="-2"/>
        </w:rPr>
        <w:t xml:space="preserve"> and in ABB Group, a global energy/infrastructure company. Vice</w:t>
      </w:r>
      <w:r w:rsidR="006B0756">
        <w:rPr>
          <w:spacing w:val="-2"/>
        </w:rPr>
        <w:t>-</w:t>
      </w:r>
      <w:r w:rsidR="00A12A5D" w:rsidRPr="00991938">
        <w:rPr>
          <w:spacing w:val="-2"/>
        </w:rPr>
        <w:t>Chairman of the Supervisory Board of the European Energy Exchange (</w:t>
      </w:r>
      <w:proofErr w:type="spellStart"/>
      <w:r w:rsidR="00A12A5D" w:rsidRPr="00991938">
        <w:rPr>
          <w:spacing w:val="-2"/>
        </w:rPr>
        <w:t>EEX</w:t>
      </w:r>
      <w:proofErr w:type="spellEnd"/>
      <w:r w:rsidR="00A12A5D" w:rsidRPr="00991938">
        <w:rPr>
          <w:spacing w:val="-2"/>
        </w:rPr>
        <w:t xml:space="preserve">), Member of the Board of Directors of the </w:t>
      </w:r>
      <w:proofErr w:type="spellStart"/>
      <w:r w:rsidR="00A12A5D" w:rsidRPr="00991938">
        <w:rPr>
          <w:spacing w:val="-2"/>
        </w:rPr>
        <w:t>EPEX</w:t>
      </w:r>
      <w:proofErr w:type="spellEnd"/>
      <w:r w:rsidR="00A12A5D" w:rsidRPr="00991938">
        <w:rPr>
          <w:spacing w:val="-2"/>
        </w:rPr>
        <w:t xml:space="preserve"> Spot/Paris European Spot Exchange (spot market) and Clearing Bank </w:t>
      </w:r>
      <w:proofErr w:type="spellStart"/>
      <w:r w:rsidR="00A12A5D" w:rsidRPr="00991938">
        <w:rPr>
          <w:spacing w:val="-2"/>
        </w:rPr>
        <w:t>ECC</w:t>
      </w:r>
      <w:proofErr w:type="spellEnd"/>
      <w:r w:rsidR="00A12A5D" w:rsidRPr="00991938">
        <w:rPr>
          <w:spacing w:val="-2"/>
        </w:rPr>
        <w:t xml:space="preserve">. He was the founder of the European Energy Exchange in early 2000 in Frankfurt, </w:t>
      </w:r>
      <w:r w:rsidR="00B224B5" w:rsidRPr="00991938">
        <w:rPr>
          <w:spacing w:val="-2"/>
        </w:rPr>
        <w:t>while</w:t>
      </w:r>
      <w:r w:rsidR="00A12A5D" w:rsidRPr="00991938">
        <w:rPr>
          <w:spacing w:val="-2"/>
        </w:rPr>
        <w:t xml:space="preserve"> he served as CEO of the </w:t>
      </w:r>
      <w:r w:rsidR="00B224B5" w:rsidRPr="00991938">
        <w:rPr>
          <w:spacing w:val="-2"/>
        </w:rPr>
        <w:t xml:space="preserve">Stock </w:t>
      </w:r>
      <w:r w:rsidR="00A12A5D" w:rsidRPr="00991938">
        <w:rPr>
          <w:spacing w:val="-2"/>
        </w:rPr>
        <w:t xml:space="preserve">Exchange. He actively participated in the merger of </w:t>
      </w:r>
      <w:proofErr w:type="spellStart"/>
      <w:r w:rsidR="00A12A5D" w:rsidRPr="00991938">
        <w:rPr>
          <w:spacing w:val="-2"/>
        </w:rPr>
        <w:t>EEX</w:t>
      </w:r>
      <w:proofErr w:type="spellEnd"/>
      <w:r w:rsidR="00A12A5D" w:rsidRPr="00991938">
        <w:rPr>
          <w:spacing w:val="-2"/>
        </w:rPr>
        <w:t xml:space="preserve"> with another German </w:t>
      </w:r>
      <w:r w:rsidR="00B224B5" w:rsidRPr="00991938">
        <w:rPr>
          <w:spacing w:val="-2"/>
        </w:rPr>
        <w:t xml:space="preserve">stock </w:t>
      </w:r>
      <w:r w:rsidR="00A12A5D" w:rsidRPr="00991938">
        <w:rPr>
          <w:spacing w:val="-2"/>
        </w:rPr>
        <w:t xml:space="preserve">exchange </w:t>
      </w:r>
      <w:proofErr w:type="spellStart"/>
      <w:r w:rsidR="00A12A5D" w:rsidRPr="00991938">
        <w:rPr>
          <w:spacing w:val="-2"/>
        </w:rPr>
        <w:t>LPX</w:t>
      </w:r>
      <w:proofErr w:type="spellEnd"/>
      <w:r w:rsidR="00A12A5D" w:rsidRPr="00991938">
        <w:rPr>
          <w:spacing w:val="-2"/>
        </w:rPr>
        <w:t>.</w:t>
      </w:r>
    </w:p>
    <w:p w14:paraId="6883D3B9" w14:textId="77777777" w:rsidR="000D2B33" w:rsidRPr="00991938" w:rsidRDefault="000D2B33">
      <w:pPr>
        <w:spacing w:before="9" w:line="110" w:lineRule="exact"/>
        <w:rPr>
          <w:sz w:val="11"/>
          <w:szCs w:val="11"/>
        </w:rPr>
      </w:pPr>
    </w:p>
    <w:p w14:paraId="245E4DD4" w14:textId="77777777" w:rsidR="000D2B33" w:rsidRPr="00991938" w:rsidRDefault="00B5524E">
      <w:pPr>
        <w:pStyle w:val="Nagwek1"/>
        <w:ind w:right="7178"/>
        <w:jc w:val="both"/>
        <w:rPr>
          <w:rFonts w:cs="Times New Roman"/>
          <w:b w:val="0"/>
          <w:bCs w:val="0"/>
          <w:i w:val="0"/>
        </w:rPr>
      </w:pPr>
      <w:r w:rsidRPr="00991938">
        <w:rPr>
          <w:rFonts w:cs="Times New Roman"/>
          <w:spacing w:val="-2"/>
        </w:rPr>
        <w:t>G</w:t>
      </w:r>
      <w:r w:rsidRPr="00991938">
        <w:rPr>
          <w:rFonts w:cs="Times New Roman"/>
        </w:rPr>
        <w:t>rzego</w:t>
      </w:r>
      <w:r w:rsidRPr="00991938">
        <w:rPr>
          <w:rFonts w:cs="Times New Roman"/>
          <w:spacing w:val="-2"/>
        </w:rPr>
        <w:t>r</w:t>
      </w:r>
      <w:r w:rsidRPr="00991938">
        <w:rPr>
          <w:rFonts w:cs="Times New Roman"/>
        </w:rPr>
        <w:t xml:space="preserve">z </w:t>
      </w:r>
      <w:proofErr w:type="spellStart"/>
      <w:r w:rsidRPr="00991938">
        <w:rPr>
          <w:rFonts w:cs="Times New Roman"/>
        </w:rPr>
        <w:t>S</w:t>
      </w:r>
      <w:r w:rsidRPr="00991938">
        <w:rPr>
          <w:rFonts w:cs="Times New Roman"/>
          <w:spacing w:val="-2"/>
        </w:rPr>
        <w:t>t</w:t>
      </w:r>
      <w:r w:rsidRPr="00991938">
        <w:rPr>
          <w:rFonts w:cs="Times New Roman"/>
        </w:rPr>
        <w:t>ani</w:t>
      </w:r>
      <w:r w:rsidRPr="00991938">
        <w:rPr>
          <w:rFonts w:cs="Times New Roman"/>
          <w:spacing w:val="-2"/>
        </w:rPr>
        <w:t>s</w:t>
      </w:r>
      <w:r w:rsidRPr="00991938">
        <w:rPr>
          <w:rFonts w:cs="Times New Roman"/>
        </w:rPr>
        <w:t>ła</w:t>
      </w:r>
      <w:r w:rsidRPr="00991938">
        <w:rPr>
          <w:rFonts w:cs="Times New Roman"/>
          <w:spacing w:val="-1"/>
        </w:rPr>
        <w:t>w</w:t>
      </w:r>
      <w:r w:rsidRPr="00991938">
        <w:rPr>
          <w:rFonts w:cs="Times New Roman"/>
        </w:rPr>
        <w:t>s</w:t>
      </w:r>
      <w:r w:rsidRPr="00991938">
        <w:rPr>
          <w:rFonts w:cs="Times New Roman"/>
          <w:spacing w:val="-2"/>
        </w:rPr>
        <w:t>k</w:t>
      </w:r>
      <w:r w:rsidRPr="00991938">
        <w:rPr>
          <w:rFonts w:cs="Times New Roman"/>
        </w:rPr>
        <w:t>i</w:t>
      </w:r>
      <w:proofErr w:type="spellEnd"/>
    </w:p>
    <w:p w14:paraId="50DC8DE3" w14:textId="77777777" w:rsidR="000D2B33" w:rsidRPr="00991938" w:rsidRDefault="000D2B33">
      <w:pPr>
        <w:spacing w:before="6" w:line="130" w:lineRule="exact"/>
        <w:rPr>
          <w:sz w:val="13"/>
          <w:szCs w:val="13"/>
        </w:rPr>
      </w:pPr>
    </w:p>
    <w:p w14:paraId="0261A76F" w14:textId="083EC592" w:rsidR="00B224B5" w:rsidRPr="00991938" w:rsidRDefault="00B224B5">
      <w:pPr>
        <w:pStyle w:val="Tekstpodstawowy"/>
        <w:spacing w:line="253" w:lineRule="auto"/>
        <w:ind w:right="115"/>
        <w:jc w:val="both"/>
        <w:rPr>
          <w:rFonts w:cs="Times New Roman"/>
          <w:spacing w:val="-1"/>
        </w:rPr>
      </w:pPr>
      <w:r w:rsidRPr="00991938">
        <w:rPr>
          <w:rFonts w:cs="Times New Roman"/>
          <w:spacing w:val="-1"/>
        </w:rPr>
        <w:t xml:space="preserve">A Polish economist, manager, </w:t>
      </w:r>
      <w:r w:rsidR="00991938" w:rsidRPr="00991938">
        <w:rPr>
          <w:rFonts w:cs="Times New Roman"/>
          <w:spacing w:val="-1"/>
        </w:rPr>
        <w:t>U</w:t>
      </w:r>
      <w:r w:rsidRPr="00991938">
        <w:rPr>
          <w:rFonts w:cs="Times New Roman"/>
          <w:spacing w:val="-1"/>
        </w:rPr>
        <w:t xml:space="preserve">ndersecretary of </w:t>
      </w:r>
      <w:r w:rsidR="00991938" w:rsidRPr="00991938">
        <w:rPr>
          <w:rFonts w:cs="Times New Roman"/>
          <w:spacing w:val="-1"/>
        </w:rPr>
        <w:t>S</w:t>
      </w:r>
      <w:r w:rsidRPr="00991938">
        <w:rPr>
          <w:rFonts w:cs="Times New Roman"/>
          <w:spacing w:val="-1"/>
        </w:rPr>
        <w:t>tate in the Ministry of Finance in the years 2004-2006. Graduated in economics, participated also in scholarships organized in Great Britain and USA. Between</w:t>
      </w:r>
      <w:r w:rsidR="00991938">
        <w:rPr>
          <w:rFonts w:cs="Times New Roman"/>
          <w:spacing w:val="-1"/>
        </w:rPr>
        <w:t xml:space="preserve"> 1</w:t>
      </w:r>
      <w:r w:rsidRPr="00991938">
        <w:rPr>
          <w:rFonts w:cs="Times New Roman"/>
          <w:spacing w:val="-1"/>
        </w:rPr>
        <w:t xml:space="preserve">993 and 1998, worked for the </w:t>
      </w:r>
      <w:proofErr w:type="spellStart"/>
      <w:r w:rsidRPr="00991938">
        <w:rPr>
          <w:rFonts w:cs="Times New Roman"/>
          <w:spacing w:val="-1"/>
        </w:rPr>
        <w:t>Gdańsk</w:t>
      </w:r>
      <w:proofErr w:type="spellEnd"/>
      <w:r w:rsidRPr="00991938">
        <w:rPr>
          <w:rFonts w:cs="Times New Roman"/>
          <w:spacing w:val="-1"/>
        </w:rPr>
        <w:t xml:space="preserve"> Institute for Market Economics </w:t>
      </w:r>
      <w:r w:rsidR="00991938">
        <w:rPr>
          <w:rFonts w:cs="Times New Roman"/>
          <w:spacing w:val="-1"/>
        </w:rPr>
        <w:t xml:space="preserve">as </w:t>
      </w:r>
      <w:r w:rsidR="007E1D38">
        <w:rPr>
          <w:rFonts w:cs="Times New Roman"/>
          <w:spacing w:val="-1"/>
        </w:rPr>
        <w:t xml:space="preserve">a </w:t>
      </w:r>
      <w:r w:rsidR="00991938">
        <w:rPr>
          <w:rFonts w:cs="Times New Roman"/>
          <w:spacing w:val="-1"/>
        </w:rPr>
        <w:t>leader</w:t>
      </w:r>
      <w:r w:rsidRPr="00991938">
        <w:rPr>
          <w:rFonts w:cs="Times New Roman"/>
          <w:spacing w:val="-1"/>
        </w:rPr>
        <w:t xml:space="preserve"> </w:t>
      </w:r>
      <w:r w:rsidR="00991938">
        <w:rPr>
          <w:rFonts w:cs="Times New Roman"/>
          <w:spacing w:val="-1"/>
        </w:rPr>
        <w:t xml:space="preserve">of </w:t>
      </w:r>
      <w:r w:rsidRPr="00991938">
        <w:rPr>
          <w:rFonts w:cs="Times New Roman"/>
          <w:spacing w:val="-1"/>
        </w:rPr>
        <w:t xml:space="preserve">projects in the field of innovation policy, macroeconomics, economic situation, </w:t>
      </w:r>
      <w:r w:rsidR="00DD10B7">
        <w:rPr>
          <w:rFonts w:cs="Times New Roman"/>
          <w:spacing w:val="-1"/>
        </w:rPr>
        <w:t xml:space="preserve">and </w:t>
      </w:r>
      <w:r w:rsidRPr="00991938">
        <w:rPr>
          <w:rFonts w:cs="Times New Roman"/>
          <w:spacing w:val="-1"/>
        </w:rPr>
        <w:t>universit</w:t>
      </w:r>
      <w:r w:rsidR="005B08C9" w:rsidRPr="00991938">
        <w:rPr>
          <w:rFonts w:cs="Times New Roman"/>
          <w:spacing w:val="-1"/>
        </w:rPr>
        <w:t>y lecturer</w:t>
      </w:r>
      <w:r w:rsidRPr="00991938">
        <w:rPr>
          <w:rFonts w:cs="Times New Roman"/>
          <w:spacing w:val="-1"/>
        </w:rPr>
        <w:t xml:space="preserve">. </w:t>
      </w:r>
      <w:r w:rsidR="005B08C9" w:rsidRPr="00991938">
        <w:rPr>
          <w:rFonts w:cs="Times New Roman"/>
          <w:spacing w:val="-1"/>
        </w:rPr>
        <w:t xml:space="preserve">Between </w:t>
      </w:r>
      <w:r w:rsidRPr="00991938">
        <w:rPr>
          <w:rFonts w:cs="Times New Roman"/>
          <w:spacing w:val="-1"/>
        </w:rPr>
        <w:t>1998</w:t>
      </w:r>
      <w:r w:rsidR="005B08C9" w:rsidRPr="00991938">
        <w:rPr>
          <w:rFonts w:cs="Times New Roman"/>
          <w:spacing w:val="-1"/>
        </w:rPr>
        <w:t xml:space="preserve"> and </w:t>
      </w:r>
      <w:r w:rsidRPr="00991938">
        <w:rPr>
          <w:rFonts w:cs="Times New Roman"/>
          <w:spacing w:val="-1"/>
        </w:rPr>
        <w:t xml:space="preserve">2004 employed at </w:t>
      </w:r>
      <w:proofErr w:type="spellStart"/>
      <w:r w:rsidRPr="00991938">
        <w:rPr>
          <w:rFonts w:cs="Times New Roman"/>
          <w:spacing w:val="-1"/>
        </w:rPr>
        <w:t>Telekomunikacja</w:t>
      </w:r>
      <w:proofErr w:type="spellEnd"/>
      <w:r w:rsidRPr="00991938">
        <w:rPr>
          <w:rFonts w:cs="Times New Roman"/>
          <w:spacing w:val="-1"/>
        </w:rPr>
        <w:t xml:space="preserve"> </w:t>
      </w:r>
      <w:proofErr w:type="spellStart"/>
      <w:r w:rsidRPr="00991938">
        <w:rPr>
          <w:rFonts w:cs="Times New Roman"/>
          <w:spacing w:val="-1"/>
        </w:rPr>
        <w:t>Polska</w:t>
      </w:r>
      <w:proofErr w:type="spellEnd"/>
      <w:r w:rsidRPr="00991938">
        <w:rPr>
          <w:rFonts w:cs="Times New Roman"/>
          <w:spacing w:val="-1"/>
        </w:rPr>
        <w:t xml:space="preserve"> as Director of Strategy and Business Development Department. In 2004</w:t>
      </w:r>
      <w:r w:rsidR="005B08C9" w:rsidRPr="00991938">
        <w:rPr>
          <w:rFonts w:cs="Times New Roman"/>
          <w:spacing w:val="-1"/>
        </w:rPr>
        <w:t>,</w:t>
      </w:r>
      <w:r w:rsidRPr="00991938">
        <w:rPr>
          <w:rFonts w:cs="Times New Roman"/>
          <w:spacing w:val="-1"/>
        </w:rPr>
        <w:t xml:space="preserve"> he was appointed </w:t>
      </w:r>
      <w:r w:rsidR="00CA7E4A">
        <w:rPr>
          <w:rFonts w:cs="Times New Roman"/>
          <w:spacing w:val="-1"/>
        </w:rPr>
        <w:t>U</w:t>
      </w:r>
      <w:r w:rsidRPr="00991938">
        <w:rPr>
          <w:rFonts w:cs="Times New Roman"/>
          <w:spacing w:val="-1"/>
        </w:rPr>
        <w:t xml:space="preserve">ndersecretary of </w:t>
      </w:r>
      <w:r w:rsidR="00CA7E4A">
        <w:rPr>
          <w:rFonts w:cs="Times New Roman"/>
          <w:spacing w:val="-1"/>
        </w:rPr>
        <w:t>S</w:t>
      </w:r>
      <w:r w:rsidRPr="00991938">
        <w:rPr>
          <w:rFonts w:cs="Times New Roman"/>
          <w:spacing w:val="-1"/>
        </w:rPr>
        <w:t>tate in the Ministry of Finance</w:t>
      </w:r>
      <w:r w:rsidR="00246D0C">
        <w:rPr>
          <w:rFonts w:cs="Times New Roman"/>
          <w:spacing w:val="-1"/>
        </w:rPr>
        <w:t xml:space="preserve"> responsible for </w:t>
      </w:r>
      <w:r w:rsidR="003D026F">
        <w:rPr>
          <w:rFonts w:cs="Times New Roman"/>
          <w:spacing w:val="-1"/>
        </w:rPr>
        <w:t xml:space="preserve">the </w:t>
      </w:r>
      <w:r w:rsidRPr="00991938">
        <w:rPr>
          <w:rFonts w:cs="Times New Roman"/>
          <w:spacing w:val="-1"/>
        </w:rPr>
        <w:t>informatization of the department, macroeconomic and financial policy</w:t>
      </w:r>
      <w:r w:rsidR="005B08C9" w:rsidRPr="00991938">
        <w:rPr>
          <w:rFonts w:cs="Times New Roman"/>
          <w:spacing w:val="-1"/>
        </w:rPr>
        <w:t>,</w:t>
      </w:r>
      <w:r w:rsidRPr="00991938">
        <w:rPr>
          <w:rFonts w:cs="Times New Roman"/>
          <w:spacing w:val="-1"/>
        </w:rPr>
        <w:t xml:space="preserve"> and EU funds. </w:t>
      </w:r>
      <w:r w:rsidR="005B08C9" w:rsidRPr="00991938">
        <w:rPr>
          <w:rFonts w:cs="Times New Roman"/>
          <w:spacing w:val="-1"/>
        </w:rPr>
        <w:t>M</w:t>
      </w:r>
      <w:r w:rsidRPr="00991938">
        <w:rPr>
          <w:rFonts w:cs="Times New Roman"/>
          <w:spacing w:val="-1"/>
        </w:rPr>
        <w:t>ember of the Council of the Kulczyk Foundation</w:t>
      </w:r>
      <w:r w:rsidR="005B08C9" w:rsidRPr="00991938">
        <w:rPr>
          <w:rFonts w:cs="Times New Roman"/>
          <w:spacing w:val="-1"/>
        </w:rPr>
        <w:t xml:space="preserve"> and </w:t>
      </w:r>
      <w:r w:rsidRPr="00991938">
        <w:rPr>
          <w:rFonts w:cs="Times New Roman"/>
          <w:spacing w:val="-1"/>
        </w:rPr>
        <w:t xml:space="preserve">the Board of Polenergia International </w:t>
      </w:r>
      <w:proofErr w:type="spellStart"/>
      <w:r w:rsidRPr="00991938">
        <w:rPr>
          <w:rFonts w:cs="Times New Roman"/>
          <w:spacing w:val="-1"/>
        </w:rPr>
        <w:t>S.à</w:t>
      </w:r>
      <w:proofErr w:type="spellEnd"/>
      <w:r w:rsidRPr="00991938">
        <w:rPr>
          <w:rFonts w:cs="Times New Roman"/>
          <w:spacing w:val="-1"/>
        </w:rPr>
        <w:t xml:space="preserve"> </w:t>
      </w:r>
      <w:proofErr w:type="spellStart"/>
      <w:r w:rsidRPr="00991938">
        <w:rPr>
          <w:rFonts w:cs="Times New Roman"/>
          <w:spacing w:val="-1"/>
        </w:rPr>
        <w:t>r.l</w:t>
      </w:r>
      <w:proofErr w:type="spellEnd"/>
      <w:r w:rsidRPr="00991938">
        <w:rPr>
          <w:rFonts w:cs="Times New Roman"/>
          <w:spacing w:val="-1"/>
        </w:rPr>
        <w:t xml:space="preserve">. Chairman of the Supervisory Board of </w:t>
      </w:r>
      <w:proofErr w:type="spellStart"/>
      <w:r w:rsidRPr="00991938">
        <w:rPr>
          <w:rFonts w:cs="Times New Roman"/>
          <w:spacing w:val="-1"/>
        </w:rPr>
        <w:t>Experior</w:t>
      </w:r>
      <w:proofErr w:type="spellEnd"/>
      <w:r w:rsidRPr="00991938">
        <w:rPr>
          <w:rFonts w:cs="Times New Roman"/>
          <w:spacing w:val="-1"/>
        </w:rPr>
        <w:t xml:space="preserve"> Venture Fund.</w:t>
      </w:r>
    </w:p>
    <w:p w14:paraId="77F4735D" w14:textId="77777777" w:rsidR="000D2B33" w:rsidRPr="00991938" w:rsidRDefault="000D2B33">
      <w:pPr>
        <w:spacing w:before="2" w:line="120" w:lineRule="exact"/>
        <w:rPr>
          <w:sz w:val="12"/>
          <w:szCs w:val="12"/>
        </w:rPr>
      </w:pPr>
    </w:p>
    <w:p w14:paraId="77FA9FE8" w14:textId="77777777" w:rsidR="000D2B33" w:rsidRPr="00991938" w:rsidRDefault="00B5524E">
      <w:pPr>
        <w:pStyle w:val="Nagwek1"/>
        <w:ind w:right="6562"/>
        <w:jc w:val="both"/>
        <w:rPr>
          <w:b w:val="0"/>
          <w:bCs w:val="0"/>
          <w:i w:val="0"/>
        </w:rPr>
      </w:pPr>
      <w:r w:rsidRPr="00991938">
        <w:t>Igna</w:t>
      </w:r>
      <w:r w:rsidRPr="00991938">
        <w:rPr>
          <w:spacing w:val="-2"/>
        </w:rPr>
        <w:t>c</w:t>
      </w:r>
      <w:r w:rsidRPr="00991938">
        <w:t>io Pa</w:t>
      </w:r>
      <w:r w:rsidRPr="00991938">
        <w:rPr>
          <w:spacing w:val="-3"/>
        </w:rPr>
        <w:t>z</w:t>
      </w:r>
      <w:r w:rsidRPr="00991938">
        <w:t>-</w:t>
      </w:r>
      <w:r w:rsidRPr="00991938">
        <w:rPr>
          <w:spacing w:val="-1"/>
        </w:rPr>
        <w:t>A</w:t>
      </w:r>
      <w:r w:rsidRPr="00991938">
        <w:t>r</w:t>
      </w:r>
      <w:r w:rsidRPr="00991938">
        <w:rPr>
          <w:spacing w:val="-2"/>
        </w:rPr>
        <w:t>e</w:t>
      </w:r>
      <w:r w:rsidRPr="00991938">
        <w:t xml:space="preserve">s </w:t>
      </w:r>
      <w:proofErr w:type="spellStart"/>
      <w:r w:rsidRPr="00991938">
        <w:t>Aldan</w:t>
      </w:r>
      <w:r w:rsidRPr="00991938">
        <w:rPr>
          <w:spacing w:val="-3"/>
        </w:rPr>
        <w:t>on</w:t>
      </w:r>
      <w:r w:rsidRPr="00991938">
        <w:t>do</w:t>
      </w:r>
      <w:proofErr w:type="spellEnd"/>
    </w:p>
    <w:p w14:paraId="64D5817D" w14:textId="77777777" w:rsidR="000D2B33" w:rsidRPr="00991938" w:rsidRDefault="000D2B33">
      <w:pPr>
        <w:spacing w:before="3" w:line="130" w:lineRule="exact"/>
        <w:rPr>
          <w:sz w:val="13"/>
          <w:szCs w:val="13"/>
        </w:rPr>
      </w:pPr>
    </w:p>
    <w:p w14:paraId="0EDFD167" w14:textId="4A9FAE52" w:rsidR="005B08C9" w:rsidRPr="00991938" w:rsidRDefault="005B08C9">
      <w:pPr>
        <w:pStyle w:val="Tekstpodstawowy"/>
        <w:spacing w:line="254" w:lineRule="auto"/>
        <w:ind w:right="116"/>
        <w:jc w:val="both"/>
        <w:rPr>
          <w:rFonts w:cs="Times New Roman"/>
          <w:spacing w:val="-2"/>
        </w:rPr>
      </w:pPr>
      <w:r w:rsidRPr="00991938">
        <w:rPr>
          <w:rFonts w:cs="Times New Roman"/>
          <w:spacing w:val="-2"/>
        </w:rPr>
        <w:t xml:space="preserve">Ignacio Paz-Ares </w:t>
      </w:r>
      <w:proofErr w:type="spellStart"/>
      <w:r w:rsidRPr="00991938">
        <w:rPr>
          <w:rFonts w:cs="Times New Roman"/>
          <w:spacing w:val="-2"/>
        </w:rPr>
        <w:t>Aldanondo</w:t>
      </w:r>
      <w:proofErr w:type="spellEnd"/>
      <w:r w:rsidRPr="00991938">
        <w:rPr>
          <w:rFonts w:cs="Times New Roman"/>
          <w:spacing w:val="-2"/>
        </w:rPr>
        <w:t xml:space="preserve"> is a Senior Vice-President in Brookfield Renewable Energy Group, leading a team responsible for origination, analysis and execution </w:t>
      </w:r>
      <w:r w:rsidR="006571E5" w:rsidRPr="00991938">
        <w:rPr>
          <w:rFonts w:cs="Times New Roman"/>
          <w:spacing w:val="-2"/>
        </w:rPr>
        <w:t xml:space="preserve">of investments in </w:t>
      </w:r>
      <w:r w:rsidRPr="00991938">
        <w:rPr>
          <w:rFonts w:cs="Times New Roman"/>
          <w:spacing w:val="-2"/>
        </w:rPr>
        <w:t xml:space="preserve">Europe. Mr. Paz-Ares </w:t>
      </w:r>
      <w:proofErr w:type="spellStart"/>
      <w:r w:rsidRPr="00991938">
        <w:rPr>
          <w:rFonts w:cs="Times New Roman"/>
          <w:spacing w:val="-2"/>
        </w:rPr>
        <w:t>Aldanondo</w:t>
      </w:r>
      <w:proofErr w:type="spellEnd"/>
      <w:r w:rsidRPr="00991938">
        <w:rPr>
          <w:rFonts w:cs="Times New Roman"/>
          <w:spacing w:val="-2"/>
        </w:rPr>
        <w:t xml:space="preserve"> joined Brookfield in 2015 and has </w:t>
      </w:r>
      <w:r w:rsidR="002E789C">
        <w:rPr>
          <w:rFonts w:cs="Times New Roman"/>
          <w:spacing w:val="-2"/>
        </w:rPr>
        <w:t xml:space="preserve">served several </w:t>
      </w:r>
      <w:r w:rsidRPr="00991938">
        <w:rPr>
          <w:rFonts w:cs="Times New Roman"/>
          <w:spacing w:val="-2"/>
        </w:rPr>
        <w:t xml:space="preserve">investment </w:t>
      </w:r>
      <w:r w:rsidR="002E789C">
        <w:rPr>
          <w:rFonts w:cs="Times New Roman"/>
          <w:spacing w:val="-2"/>
        </w:rPr>
        <w:t xml:space="preserve">functions </w:t>
      </w:r>
      <w:r w:rsidRPr="00991938">
        <w:rPr>
          <w:rFonts w:cs="Times New Roman"/>
          <w:spacing w:val="-2"/>
        </w:rPr>
        <w:t xml:space="preserve">in Brookfield Renewable Energy Group in Europe. He has </w:t>
      </w:r>
      <w:r w:rsidR="006571E5" w:rsidRPr="00991938">
        <w:rPr>
          <w:rFonts w:cs="Times New Roman"/>
          <w:spacing w:val="-2"/>
        </w:rPr>
        <w:t xml:space="preserve">been holding </w:t>
      </w:r>
      <w:r w:rsidRPr="00991938">
        <w:rPr>
          <w:rFonts w:cs="Times New Roman"/>
          <w:spacing w:val="-2"/>
        </w:rPr>
        <w:t xml:space="preserve">his current position since 2019. Prior to joining Brookfield, Mr. Paz-Ares was an investment banking analyst at Citi. Mr. Paz-Ares </w:t>
      </w:r>
      <w:proofErr w:type="spellStart"/>
      <w:r w:rsidRPr="00991938">
        <w:rPr>
          <w:rFonts w:cs="Times New Roman"/>
          <w:spacing w:val="-2"/>
        </w:rPr>
        <w:t>Aldanondo</w:t>
      </w:r>
      <w:proofErr w:type="spellEnd"/>
      <w:r w:rsidRPr="00991938">
        <w:rPr>
          <w:rFonts w:cs="Times New Roman"/>
          <w:spacing w:val="-2"/>
        </w:rPr>
        <w:t xml:space="preserve"> graduated in </w:t>
      </w:r>
      <w:r w:rsidR="004B6E7B">
        <w:rPr>
          <w:rFonts w:cs="Times New Roman"/>
          <w:spacing w:val="-2"/>
        </w:rPr>
        <w:t>L</w:t>
      </w:r>
      <w:r w:rsidRPr="00991938">
        <w:rPr>
          <w:rFonts w:cs="Times New Roman"/>
          <w:spacing w:val="-2"/>
        </w:rPr>
        <w:t xml:space="preserve">aw and </w:t>
      </w:r>
      <w:r w:rsidR="004B6E7B">
        <w:rPr>
          <w:rFonts w:cs="Times New Roman"/>
          <w:spacing w:val="-2"/>
        </w:rPr>
        <w:t>B</w:t>
      </w:r>
      <w:r w:rsidRPr="00991938">
        <w:rPr>
          <w:rFonts w:cs="Times New Roman"/>
          <w:spacing w:val="-2"/>
        </w:rPr>
        <w:t xml:space="preserve">usiness </w:t>
      </w:r>
      <w:r w:rsidR="004B6E7B">
        <w:rPr>
          <w:rFonts w:cs="Times New Roman"/>
          <w:spacing w:val="-2"/>
        </w:rPr>
        <w:t xml:space="preserve">Administration at </w:t>
      </w:r>
      <w:r w:rsidRPr="00991938">
        <w:rPr>
          <w:rFonts w:cs="Times New Roman"/>
          <w:spacing w:val="-2"/>
        </w:rPr>
        <w:t xml:space="preserve">Universidad </w:t>
      </w:r>
      <w:proofErr w:type="spellStart"/>
      <w:r w:rsidRPr="00991938">
        <w:rPr>
          <w:rFonts w:cs="Times New Roman"/>
          <w:spacing w:val="-2"/>
        </w:rPr>
        <w:t>Autonoma</w:t>
      </w:r>
      <w:proofErr w:type="spellEnd"/>
      <w:r w:rsidRPr="00991938">
        <w:rPr>
          <w:rFonts w:cs="Times New Roman"/>
          <w:spacing w:val="-2"/>
        </w:rPr>
        <w:t xml:space="preserve"> de Madrid.</w:t>
      </w:r>
    </w:p>
    <w:p w14:paraId="2B82ED2A" w14:textId="77777777" w:rsidR="005B08C9" w:rsidRPr="00991938" w:rsidRDefault="005B08C9">
      <w:pPr>
        <w:pStyle w:val="Tekstpodstawowy"/>
        <w:spacing w:line="254" w:lineRule="auto"/>
        <w:ind w:right="116"/>
        <w:jc w:val="both"/>
        <w:rPr>
          <w:rFonts w:cs="Times New Roman"/>
          <w:spacing w:val="-2"/>
        </w:rPr>
      </w:pPr>
    </w:p>
    <w:p w14:paraId="320841DA" w14:textId="77777777" w:rsidR="000D2B33" w:rsidRPr="00991938" w:rsidRDefault="000D2B33">
      <w:pPr>
        <w:spacing w:before="9" w:line="110" w:lineRule="exact"/>
        <w:rPr>
          <w:sz w:val="11"/>
          <w:szCs w:val="11"/>
        </w:rPr>
      </w:pPr>
    </w:p>
    <w:p w14:paraId="01D31AD8" w14:textId="77777777" w:rsidR="000D2B33" w:rsidRPr="00991938" w:rsidRDefault="00B5524E">
      <w:pPr>
        <w:pStyle w:val="Nagwek1"/>
        <w:ind w:right="6963"/>
        <w:jc w:val="both"/>
        <w:rPr>
          <w:rFonts w:cs="Times New Roman"/>
          <w:b w:val="0"/>
          <w:bCs w:val="0"/>
          <w:i w:val="0"/>
        </w:rPr>
      </w:pPr>
      <w:r w:rsidRPr="00991938">
        <w:t>T</w:t>
      </w:r>
      <w:r w:rsidRPr="00991938">
        <w:rPr>
          <w:spacing w:val="-1"/>
        </w:rPr>
        <w:t>h</w:t>
      </w:r>
      <w:r w:rsidRPr="00991938">
        <w:t>omas</w:t>
      </w:r>
      <w:r w:rsidRPr="00991938">
        <w:rPr>
          <w:spacing w:val="-2"/>
        </w:rPr>
        <w:t xml:space="preserve"> </w:t>
      </w:r>
      <w:r w:rsidRPr="00991938">
        <w:t>J</w:t>
      </w:r>
      <w:r w:rsidRPr="00991938">
        <w:rPr>
          <w:rFonts w:cs="Times New Roman"/>
        </w:rPr>
        <w:t>os</w:t>
      </w:r>
      <w:r w:rsidRPr="00991938">
        <w:rPr>
          <w:rFonts w:cs="Times New Roman"/>
          <w:spacing w:val="-2"/>
        </w:rPr>
        <w:t>e</w:t>
      </w:r>
      <w:r w:rsidRPr="00991938">
        <w:rPr>
          <w:rFonts w:cs="Times New Roman"/>
        </w:rPr>
        <w:t xml:space="preserve">ph </w:t>
      </w:r>
      <w:r w:rsidRPr="00991938">
        <w:rPr>
          <w:rFonts w:cs="Times New Roman"/>
          <w:spacing w:val="-2"/>
        </w:rPr>
        <w:t>O</w:t>
      </w:r>
      <w:r w:rsidRPr="00991938">
        <w:rPr>
          <w:rFonts w:cs="Times New Roman"/>
        </w:rPr>
        <w:t>’</w:t>
      </w:r>
      <w:r w:rsidRPr="00991938">
        <w:rPr>
          <w:rFonts w:cs="Times New Roman"/>
          <w:spacing w:val="-1"/>
        </w:rPr>
        <w:t>B</w:t>
      </w:r>
      <w:r w:rsidRPr="00991938">
        <w:rPr>
          <w:rFonts w:cs="Times New Roman"/>
          <w:spacing w:val="-2"/>
        </w:rPr>
        <w:t>r</w:t>
      </w:r>
      <w:r w:rsidRPr="00991938">
        <w:rPr>
          <w:rFonts w:cs="Times New Roman"/>
        </w:rPr>
        <w:t>ien</w:t>
      </w:r>
    </w:p>
    <w:p w14:paraId="1AB9915C" w14:textId="77777777" w:rsidR="000D2B33" w:rsidRPr="00991938" w:rsidRDefault="000D2B33">
      <w:pPr>
        <w:spacing w:before="6" w:line="130" w:lineRule="exact"/>
        <w:rPr>
          <w:sz w:val="13"/>
          <w:szCs w:val="13"/>
        </w:rPr>
      </w:pPr>
    </w:p>
    <w:p w14:paraId="2310F7AD" w14:textId="4FAF393D" w:rsidR="006571E5" w:rsidRPr="00991938" w:rsidRDefault="006571E5" w:rsidP="006571E5">
      <w:pPr>
        <w:pStyle w:val="Tekstpodstawowy"/>
        <w:spacing w:line="254" w:lineRule="auto"/>
        <w:ind w:right="118"/>
        <w:jc w:val="both"/>
      </w:pPr>
      <w:r w:rsidRPr="00991938">
        <w:t xml:space="preserve">Tom O'Brien is a managing partner and CEO of Brookfield's renewable energy group and is in charge of leading and growing the business in Europe. Tom O'Brien joined Brookfield in 2014 following the acquisition of Bord </w:t>
      </w:r>
      <w:proofErr w:type="spellStart"/>
      <w:r w:rsidRPr="00991938">
        <w:t>Gaís</w:t>
      </w:r>
      <w:proofErr w:type="spellEnd"/>
      <w:r w:rsidRPr="00991938">
        <w:t xml:space="preserve"> Energy, an Irish renewable energy company, and has since held a number of positions within the Brookfield group, most recently serving as Chief Financial Officer for the European renewable energy business. Prior to joining Brookfield, Mr. O'Brien held </w:t>
      </w:r>
      <w:r w:rsidR="00FB321A">
        <w:t xml:space="preserve">several </w:t>
      </w:r>
      <w:r w:rsidRPr="00991938">
        <w:t xml:space="preserve">positions </w:t>
      </w:r>
      <w:r w:rsidR="00BE38F5">
        <w:t>in</w:t>
      </w:r>
      <w:r w:rsidRPr="00991938">
        <w:t xml:space="preserve"> the company and senior commercial and financial positions in several organizations. Mr. O'Brien holds the title of Fellow of Chartered Accountants Ireland.</w:t>
      </w:r>
    </w:p>
    <w:p w14:paraId="4267FDDB" w14:textId="77777777" w:rsidR="006571E5" w:rsidRPr="00991938" w:rsidRDefault="006571E5" w:rsidP="006571E5">
      <w:pPr>
        <w:pStyle w:val="Tekstpodstawowy"/>
        <w:spacing w:line="254" w:lineRule="auto"/>
        <w:ind w:right="118"/>
        <w:jc w:val="both"/>
      </w:pPr>
    </w:p>
    <w:p w14:paraId="0C81CA8D" w14:textId="77777777" w:rsidR="000D2B33" w:rsidRPr="00991938" w:rsidRDefault="00B5524E">
      <w:pPr>
        <w:pStyle w:val="Nagwek1"/>
        <w:ind w:right="7214"/>
        <w:jc w:val="both"/>
        <w:rPr>
          <w:b w:val="0"/>
          <w:bCs w:val="0"/>
          <w:i w:val="0"/>
        </w:rPr>
      </w:pPr>
      <w:r w:rsidRPr="00991938">
        <w:rPr>
          <w:spacing w:val="-1"/>
        </w:rPr>
        <w:lastRenderedPageBreak/>
        <w:t>E</w:t>
      </w:r>
      <w:r w:rsidRPr="00991938">
        <w:t>mman</w:t>
      </w:r>
      <w:r w:rsidRPr="00991938">
        <w:rPr>
          <w:spacing w:val="-4"/>
        </w:rPr>
        <w:t>u</w:t>
      </w:r>
      <w:r w:rsidRPr="00991938">
        <w:t>e</w:t>
      </w:r>
      <w:r w:rsidRPr="00991938">
        <w:rPr>
          <w:spacing w:val="-2"/>
        </w:rPr>
        <w:t>l</w:t>
      </w:r>
      <w:r w:rsidRPr="00991938">
        <w:t xml:space="preserve">le </w:t>
      </w:r>
      <w:proofErr w:type="spellStart"/>
      <w:r w:rsidRPr="00991938">
        <w:t>Ro</w:t>
      </w:r>
      <w:r w:rsidRPr="00991938">
        <w:rPr>
          <w:spacing w:val="-4"/>
        </w:rPr>
        <w:t>u</w:t>
      </w:r>
      <w:r w:rsidRPr="00991938">
        <w:t>chel</w:t>
      </w:r>
      <w:proofErr w:type="spellEnd"/>
    </w:p>
    <w:p w14:paraId="6A442CCE" w14:textId="77777777" w:rsidR="000D2B33" w:rsidRPr="00991938" w:rsidRDefault="000D2B33">
      <w:pPr>
        <w:spacing w:before="6" w:line="130" w:lineRule="exact"/>
        <w:rPr>
          <w:sz w:val="13"/>
          <w:szCs w:val="13"/>
        </w:rPr>
      </w:pPr>
    </w:p>
    <w:p w14:paraId="5514C158" w14:textId="64E33C24" w:rsidR="006571E5" w:rsidRPr="00991938" w:rsidRDefault="006571E5" w:rsidP="006571E5">
      <w:pPr>
        <w:pStyle w:val="Tekstpodstawowy"/>
        <w:spacing w:line="253" w:lineRule="auto"/>
        <w:ind w:right="118"/>
        <w:jc w:val="both"/>
        <w:rPr>
          <w:rFonts w:cs="Times New Roman"/>
        </w:rPr>
      </w:pPr>
      <w:r w:rsidRPr="00991938">
        <w:rPr>
          <w:rFonts w:cs="Times New Roman"/>
        </w:rPr>
        <w:t xml:space="preserve">Emmanuelle </w:t>
      </w:r>
      <w:proofErr w:type="spellStart"/>
      <w:r w:rsidRPr="00991938">
        <w:rPr>
          <w:rFonts w:cs="Times New Roman"/>
        </w:rPr>
        <w:t>Rouchel</w:t>
      </w:r>
      <w:proofErr w:type="spellEnd"/>
      <w:r w:rsidRPr="00991938">
        <w:rPr>
          <w:rFonts w:cs="Times New Roman"/>
        </w:rPr>
        <w:t xml:space="preserve"> has more than 20 years of experience as </w:t>
      </w:r>
      <w:r w:rsidR="00AA1186">
        <w:rPr>
          <w:rFonts w:cs="Times New Roman"/>
        </w:rPr>
        <w:t xml:space="preserve">a </w:t>
      </w:r>
      <w:r w:rsidRPr="00991938">
        <w:rPr>
          <w:rFonts w:cs="Times New Roman"/>
        </w:rPr>
        <w:t xml:space="preserve">legal counsel. She joined Brookfield in 2015 and is </w:t>
      </w:r>
      <w:r w:rsidR="00B5524E" w:rsidRPr="00991938">
        <w:rPr>
          <w:rFonts w:cs="Times New Roman"/>
        </w:rPr>
        <w:t>S</w:t>
      </w:r>
      <w:r w:rsidRPr="00991938">
        <w:rPr>
          <w:rFonts w:cs="Times New Roman"/>
        </w:rPr>
        <w:t xml:space="preserve">enior </w:t>
      </w:r>
      <w:r w:rsidR="00B5524E" w:rsidRPr="00991938">
        <w:rPr>
          <w:rFonts w:cs="Times New Roman"/>
        </w:rPr>
        <w:t>V</w:t>
      </w:r>
      <w:r w:rsidRPr="00991938">
        <w:rPr>
          <w:rFonts w:cs="Times New Roman"/>
        </w:rPr>
        <w:t>ice</w:t>
      </w:r>
      <w:r w:rsidR="00B5524E" w:rsidRPr="00991938">
        <w:rPr>
          <w:rFonts w:cs="Times New Roman"/>
        </w:rPr>
        <w:t>-P</w:t>
      </w:r>
      <w:r w:rsidRPr="00991938">
        <w:rPr>
          <w:rFonts w:cs="Times New Roman"/>
        </w:rPr>
        <w:t xml:space="preserve">resident and general counsel in European </w:t>
      </w:r>
      <w:r w:rsidR="000F0A2A">
        <w:rPr>
          <w:rFonts w:cs="Times New Roman"/>
        </w:rPr>
        <w:t xml:space="preserve">Brookfield </w:t>
      </w:r>
      <w:r w:rsidRPr="00991938">
        <w:rPr>
          <w:rFonts w:cs="Times New Roman"/>
        </w:rPr>
        <w:t xml:space="preserve">Renewable Energy Group. Prior to joining Brookfield, Ms. </w:t>
      </w:r>
      <w:proofErr w:type="spellStart"/>
      <w:r w:rsidRPr="00991938">
        <w:rPr>
          <w:rFonts w:cs="Times New Roman"/>
        </w:rPr>
        <w:t>Rouchel</w:t>
      </w:r>
      <w:proofErr w:type="spellEnd"/>
      <w:r w:rsidRPr="00991938">
        <w:rPr>
          <w:rFonts w:cs="Times New Roman"/>
        </w:rPr>
        <w:t xml:space="preserve"> was senior counsel in the international upstream oil and gas sector. She began her career at Sullivan &amp; Cromwell in New York, where she worked on cross-border mergers and acquisitions and capital markets transactions.</w:t>
      </w:r>
    </w:p>
    <w:p w14:paraId="184A235D" w14:textId="77777777" w:rsidR="006571E5" w:rsidRPr="00991938" w:rsidRDefault="006571E5" w:rsidP="006571E5">
      <w:pPr>
        <w:pStyle w:val="Tekstpodstawowy"/>
        <w:spacing w:line="253" w:lineRule="auto"/>
        <w:ind w:right="118"/>
        <w:jc w:val="both"/>
        <w:rPr>
          <w:rFonts w:cs="Times New Roman"/>
        </w:rPr>
      </w:pPr>
    </w:p>
    <w:p w14:paraId="60F7EF20" w14:textId="3A7F7573" w:rsidR="000D2B33" w:rsidRPr="00991938" w:rsidRDefault="006571E5" w:rsidP="00B5524E">
      <w:pPr>
        <w:pStyle w:val="Tekstpodstawowy"/>
        <w:spacing w:line="253" w:lineRule="auto"/>
        <w:ind w:right="118"/>
        <w:jc w:val="both"/>
        <w:rPr>
          <w:rFonts w:cs="Times New Roman"/>
        </w:rPr>
      </w:pPr>
      <w:r w:rsidRPr="00991938">
        <w:rPr>
          <w:rFonts w:cs="Times New Roman"/>
        </w:rPr>
        <w:t xml:space="preserve">She </w:t>
      </w:r>
      <w:r w:rsidR="00B5524E" w:rsidRPr="00991938">
        <w:rPr>
          <w:rFonts w:cs="Times New Roman"/>
        </w:rPr>
        <w:t xml:space="preserve">is a law graduate </w:t>
      </w:r>
      <w:r w:rsidR="006E7C00">
        <w:rPr>
          <w:rFonts w:cs="Times New Roman"/>
        </w:rPr>
        <w:t>at</w:t>
      </w:r>
      <w:r w:rsidR="00B5524E" w:rsidRPr="00991938">
        <w:rPr>
          <w:rFonts w:cs="Times New Roman"/>
        </w:rPr>
        <w:t xml:space="preserve"> </w:t>
      </w:r>
      <w:r w:rsidRPr="00991938">
        <w:rPr>
          <w:rFonts w:cs="Times New Roman"/>
        </w:rPr>
        <w:t xml:space="preserve">Columbia University, where she was a Fulbright and Harlan Fiske Stone </w:t>
      </w:r>
      <w:r w:rsidR="00B5524E" w:rsidRPr="00991938">
        <w:rPr>
          <w:rFonts w:cs="Times New Roman"/>
        </w:rPr>
        <w:t>s</w:t>
      </w:r>
      <w:r w:rsidRPr="00991938">
        <w:rPr>
          <w:rFonts w:cs="Times New Roman"/>
        </w:rPr>
        <w:t xml:space="preserve">cholar, and </w:t>
      </w:r>
      <w:r w:rsidR="006E7C00">
        <w:rPr>
          <w:rFonts w:cs="Times New Roman"/>
        </w:rPr>
        <w:t xml:space="preserve">at </w:t>
      </w:r>
      <w:r w:rsidRPr="00991938">
        <w:rPr>
          <w:rFonts w:cs="Times New Roman"/>
        </w:rPr>
        <w:t>Université Paris II Panthéon-</w:t>
      </w:r>
      <w:proofErr w:type="spellStart"/>
      <w:r w:rsidRPr="00991938">
        <w:rPr>
          <w:rFonts w:cs="Times New Roman"/>
        </w:rPr>
        <w:t>Assas</w:t>
      </w:r>
      <w:proofErr w:type="spellEnd"/>
      <w:r w:rsidRPr="00991938">
        <w:rPr>
          <w:rFonts w:cs="Times New Roman"/>
        </w:rPr>
        <w:t xml:space="preserve">, and </w:t>
      </w:r>
      <w:r w:rsidR="00B5524E" w:rsidRPr="00991938">
        <w:rPr>
          <w:rFonts w:cs="Times New Roman"/>
        </w:rPr>
        <w:t xml:space="preserve">also </w:t>
      </w:r>
      <w:r w:rsidRPr="00991938">
        <w:rPr>
          <w:rFonts w:cs="Times New Roman"/>
        </w:rPr>
        <w:t>holds a degree in economics from the Ecole Supérieure de Commerce de Paris (</w:t>
      </w:r>
      <w:proofErr w:type="spellStart"/>
      <w:r w:rsidRPr="00991938">
        <w:rPr>
          <w:rFonts w:cs="Times New Roman"/>
        </w:rPr>
        <w:t>ESCP</w:t>
      </w:r>
      <w:proofErr w:type="spellEnd"/>
      <w:r w:rsidRPr="00991938">
        <w:rPr>
          <w:rFonts w:cs="Times New Roman"/>
        </w:rPr>
        <w:t xml:space="preserve">) in Paris. She is an English </w:t>
      </w:r>
      <w:r w:rsidR="00B5524E" w:rsidRPr="00991938">
        <w:rPr>
          <w:rFonts w:cs="Times New Roman"/>
        </w:rPr>
        <w:t xml:space="preserve">legal counsel </w:t>
      </w:r>
      <w:r w:rsidRPr="00991938">
        <w:rPr>
          <w:rFonts w:cs="Times New Roman"/>
        </w:rPr>
        <w:t xml:space="preserve">and </w:t>
      </w:r>
      <w:r w:rsidR="00B5524E" w:rsidRPr="00991938">
        <w:rPr>
          <w:rFonts w:cs="Times New Roman"/>
        </w:rPr>
        <w:t xml:space="preserve">has been </w:t>
      </w:r>
      <w:r w:rsidRPr="00991938">
        <w:rPr>
          <w:rFonts w:cs="Times New Roman"/>
        </w:rPr>
        <w:t>admitted to the New York and Paris Bar.</w:t>
      </w:r>
    </w:p>
    <w:p w14:paraId="229D8D25" w14:textId="77777777" w:rsidR="000D2B33" w:rsidRPr="00991938" w:rsidRDefault="000D2B33">
      <w:pPr>
        <w:spacing w:line="200" w:lineRule="exact"/>
        <w:rPr>
          <w:sz w:val="20"/>
          <w:szCs w:val="20"/>
        </w:rPr>
      </w:pPr>
    </w:p>
    <w:p w14:paraId="113C9B36" w14:textId="77777777" w:rsidR="000D2B33" w:rsidRPr="00991938" w:rsidRDefault="000D2B33">
      <w:pPr>
        <w:spacing w:line="200" w:lineRule="exact"/>
        <w:rPr>
          <w:sz w:val="20"/>
          <w:szCs w:val="20"/>
        </w:rPr>
      </w:pPr>
    </w:p>
    <w:p w14:paraId="5D1B2721" w14:textId="77777777" w:rsidR="000D2B33" w:rsidRPr="00991938" w:rsidRDefault="000D2B33">
      <w:pPr>
        <w:spacing w:line="200" w:lineRule="exact"/>
        <w:rPr>
          <w:sz w:val="20"/>
          <w:szCs w:val="20"/>
        </w:rPr>
      </w:pPr>
    </w:p>
    <w:p w14:paraId="75B905E3" w14:textId="77777777" w:rsidR="000D2B33" w:rsidRPr="00991938" w:rsidRDefault="000D2B33">
      <w:pPr>
        <w:spacing w:line="200" w:lineRule="exact"/>
        <w:rPr>
          <w:sz w:val="20"/>
          <w:szCs w:val="20"/>
        </w:rPr>
      </w:pPr>
    </w:p>
    <w:p w14:paraId="5623BAB1" w14:textId="77777777" w:rsidR="000D2B33" w:rsidRPr="00991938" w:rsidRDefault="000D2B33">
      <w:pPr>
        <w:spacing w:line="200" w:lineRule="exact"/>
        <w:rPr>
          <w:sz w:val="20"/>
          <w:szCs w:val="20"/>
        </w:rPr>
      </w:pPr>
    </w:p>
    <w:p w14:paraId="33BE016D" w14:textId="77777777" w:rsidR="000D2B33" w:rsidRPr="00991938" w:rsidRDefault="000D2B33">
      <w:pPr>
        <w:spacing w:line="200" w:lineRule="exact"/>
        <w:rPr>
          <w:sz w:val="20"/>
          <w:szCs w:val="20"/>
        </w:rPr>
      </w:pPr>
    </w:p>
    <w:p w14:paraId="1B49865F" w14:textId="77777777" w:rsidR="000D2B33" w:rsidRPr="00991938" w:rsidRDefault="000D2B33">
      <w:pPr>
        <w:spacing w:line="200" w:lineRule="exact"/>
        <w:rPr>
          <w:sz w:val="20"/>
          <w:szCs w:val="20"/>
        </w:rPr>
      </w:pPr>
    </w:p>
    <w:p w14:paraId="6EB4A0D5" w14:textId="77777777" w:rsidR="000D2B33" w:rsidRPr="00991938" w:rsidRDefault="000D2B33">
      <w:pPr>
        <w:spacing w:line="200" w:lineRule="exact"/>
        <w:rPr>
          <w:sz w:val="20"/>
          <w:szCs w:val="20"/>
        </w:rPr>
      </w:pPr>
    </w:p>
    <w:p w14:paraId="228AFFAB" w14:textId="77777777" w:rsidR="000D2B33" w:rsidRPr="00991938" w:rsidRDefault="000D2B33">
      <w:pPr>
        <w:spacing w:line="200" w:lineRule="exact"/>
        <w:rPr>
          <w:sz w:val="20"/>
          <w:szCs w:val="20"/>
        </w:rPr>
      </w:pPr>
    </w:p>
    <w:p w14:paraId="497F195D" w14:textId="77777777" w:rsidR="000D2B33" w:rsidRPr="00991938" w:rsidRDefault="000D2B33">
      <w:pPr>
        <w:spacing w:line="200" w:lineRule="exact"/>
        <w:rPr>
          <w:sz w:val="20"/>
          <w:szCs w:val="20"/>
        </w:rPr>
      </w:pPr>
    </w:p>
    <w:p w14:paraId="2BFCE140" w14:textId="77777777" w:rsidR="000D2B33" w:rsidRPr="00991938" w:rsidRDefault="000D2B33">
      <w:pPr>
        <w:spacing w:line="200" w:lineRule="exact"/>
        <w:rPr>
          <w:sz w:val="20"/>
          <w:szCs w:val="20"/>
        </w:rPr>
      </w:pPr>
    </w:p>
    <w:p w14:paraId="1F5A0D46" w14:textId="77777777" w:rsidR="000D2B33" w:rsidRPr="00991938" w:rsidRDefault="000D2B33">
      <w:pPr>
        <w:spacing w:line="200" w:lineRule="exact"/>
        <w:rPr>
          <w:sz w:val="20"/>
          <w:szCs w:val="20"/>
        </w:rPr>
      </w:pPr>
    </w:p>
    <w:p w14:paraId="5CBBF2AC" w14:textId="77777777" w:rsidR="000D2B33" w:rsidRPr="00991938" w:rsidRDefault="000D2B33">
      <w:pPr>
        <w:spacing w:line="200" w:lineRule="exact"/>
        <w:rPr>
          <w:sz w:val="20"/>
          <w:szCs w:val="20"/>
        </w:rPr>
      </w:pPr>
    </w:p>
    <w:p w14:paraId="31598BD3" w14:textId="77777777" w:rsidR="000D2B33" w:rsidRPr="00991938" w:rsidRDefault="000D2B33">
      <w:pPr>
        <w:spacing w:line="200" w:lineRule="exact"/>
        <w:rPr>
          <w:sz w:val="20"/>
          <w:szCs w:val="20"/>
        </w:rPr>
      </w:pPr>
    </w:p>
    <w:p w14:paraId="5355E13D" w14:textId="77777777" w:rsidR="000D2B33" w:rsidRPr="00991938" w:rsidRDefault="000D2B33">
      <w:pPr>
        <w:spacing w:line="200" w:lineRule="exact"/>
        <w:rPr>
          <w:sz w:val="20"/>
          <w:szCs w:val="20"/>
        </w:rPr>
      </w:pPr>
    </w:p>
    <w:p w14:paraId="20AEB4DB" w14:textId="77777777" w:rsidR="000D2B33" w:rsidRPr="00991938" w:rsidRDefault="000D2B33">
      <w:pPr>
        <w:spacing w:line="200" w:lineRule="exact"/>
        <w:rPr>
          <w:sz w:val="20"/>
          <w:szCs w:val="20"/>
        </w:rPr>
      </w:pPr>
    </w:p>
    <w:p w14:paraId="695D0B46" w14:textId="77777777" w:rsidR="000D2B33" w:rsidRPr="00991938" w:rsidRDefault="000D2B33">
      <w:pPr>
        <w:spacing w:line="200" w:lineRule="exact"/>
        <w:rPr>
          <w:sz w:val="20"/>
          <w:szCs w:val="20"/>
        </w:rPr>
      </w:pPr>
    </w:p>
    <w:p w14:paraId="318674D7" w14:textId="77777777" w:rsidR="000D2B33" w:rsidRPr="00991938" w:rsidRDefault="000D2B33">
      <w:pPr>
        <w:spacing w:line="200" w:lineRule="exact"/>
        <w:rPr>
          <w:sz w:val="20"/>
          <w:szCs w:val="20"/>
        </w:rPr>
      </w:pPr>
    </w:p>
    <w:p w14:paraId="0E3D31FA" w14:textId="77777777" w:rsidR="000D2B33" w:rsidRPr="00991938" w:rsidRDefault="000D2B33">
      <w:pPr>
        <w:spacing w:line="200" w:lineRule="exact"/>
        <w:rPr>
          <w:sz w:val="20"/>
          <w:szCs w:val="20"/>
        </w:rPr>
      </w:pPr>
    </w:p>
    <w:p w14:paraId="5CB2FD70" w14:textId="77777777" w:rsidR="000D2B33" w:rsidRPr="00991938" w:rsidRDefault="000D2B33">
      <w:pPr>
        <w:spacing w:line="200" w:lineRule="exact"/>
        <w:rPr>
          <w:sz w:val="20"/>
          <w:szCs w:val="20"/>
        </w:rPr>
      </w:pPr>
    </w:p>
    <w:p w14:paraId="59B1A5AD" w14:textId="77777777" w:rsidR="000D2B33" w:rsidRPr="00991938" w:rsidRDefault="000D2B33">
      <w:pPr>
        <w:spacing w:line="200" w:lineRule="exact"/>
        <w:rPr>
          <w:sz w:val="20"/>
          <w:szCs w:val="20"/>
        </w:rPr>
      </w:pPr>
    </w:p>
    <w:p w14:paraId="0F2DBE95" w14:textId="77777777" w:rsidR="000D2B33" w:rsidRPr="00991938" w:rsidRDefault="000D2B33">
      <w:pPr>
        <w:spacing w:line="200" w:lineRule="exact"/>
        <w:rPr>
          <w:sz w:val="20"/>
          <w:szCs w:val="20"/>
        </w:rPr>
      </w:pPr>
    </w:p>
    <w:p w14:paraId="68F520B6" w14:textId="77777777" w:rsidR="000D2B33" w:rsidRPr="00991938" w:rsidRDefault="000D2B33">
      <w:pPr>
        <w:spacing w:line="200" w:lineRule="exact"/>
        <w:rPr>
          <w:sz w:val="20"/>
          <w:szCs w:val="20"/>
        </w:rPr>
      </w:pPr>
    </w:p>
    <w:p w14:paraId="1EF4C401" w14:textId="77777777" w:rsidR="000D2B33" w:rsidRPr="00991938" w:rsidRDefault="000D2B33">
      <w:pPr>
        <w:spacing w:line="200" w:lineRule="exact"/>
        <w:rPr>
          <w:sz w:val="20"/>
          <w:szCs w:val="20"/>
        </w:rPr>
      </w:pPr>
    </w:p>
    <w:p w14:paraId="2F1024B2" w14:textId="77777777" w:rsidR="000D2B33" w:rsidRPr="00991938" w:rsidRDefault="000D2B33">
      <w:pPr>
        <w:spacing w:line="200" w:lineRule="exact"/>
        <w:rPr>
          <w:sz w:val="20"/>
          <w:szCs w:val="20"/>
        </w:rPr>
      </w:pPr>
    </w:p>
    <w:p w14:paraId="195C7B56" w14:textId="77777777" w:rsidR="000D2B33" w:rsidRPr="00991938" w:rsidRDefault="000D2B33">
      <w:pPr>
        <w:spacing w:line="200" w:lineRule="exact"/>
        <w:rPr>
          <w:sz w:val="20"/>
          <w:szCs w:val="20"/>
        </w:rPr>
      </w:pPr>
    </w:p>
    <w:p w14:paraId="0BF44E57" w14:textId="77777777" w:rsidR="000D2B33" w:rsidRPr="00991938" w:rsidRDefault="000D2B33">
      <w:pPr>
        <w:spacing w:line="200" w:lineRule="exact"/>
        <w:rPr>
          <w:sz w:val="20"/>
          <w:szCs w:val="20"/>
        </w:rPr>
      </w:pPr>
    </w:p>
    <w:p w14:paraId="366E06A5" w14:textId="77777777" w:rsidR="000D2B33" w:rsidRPr="00991938" w:rsidRDefault="000D2B33">
      <w:pPr>
        <w:spacing w:line="200" w:lineRule="exact"/>
        <w:rPr>
          <w:sz w:val="20"/>
          <w:szCs w:val="20"/>
        </w:rPr>
      </w:pPr>
    </w:p>
    <w:p w14:paraId="3601B3C5" w14:textId="77777777" w:rsidR="000D2B33" w:rsidRPr="00991938" w:rsidRDefault="000D2B33">
      <w:pPr>
        <w:spacing w:line="200" w:lineRule="exact"/>
        <w:rPr>
          <w:sz w:val="20"/>
          <w:szCs w:val="20"/>
        </w:rPr>
      </w:pPr>
    </w:p>
    <w:p w14:paraId="7A5A5F82" w14:textId="77777777" w:rsidR="000D2B33" w:rsidRPr="00991938" w:rsidRDefault="000D2B33">
      <w:pPr>
        <w:spacing w:line="200" w:lineRule="exact"/>
        <w:rPr>
          <w:sz w:val="20"/>
          <w:szCs w:val="20"/>
        </w:rPr>
      </w:pPr>
    </w:p>
    <w:p w14:paraId="780F0159" w14:textId="77777777" w:rsidR="000D2B33" w:rsidRPr="00991938" w:rsidRDefault="000D2B33">
      <w:pPr>
        <w:spacing w:line="200" w:lineRule="exact"/>
        <w:rPr>
          <w:sz w:val="20"/>
          <w:szCs w:val="20"/>
        </w:rPr>
      </w:pPr>
    </w:p>
    <w:p w14:paraId="72B3AEBC" w14:textId="77777777" w:rsidR="000D2B33" w:rsidRPr="00991938" w:rsidRDefault="000D2B33">
      <w:pPr>
        <w:spacing w:line="200" w:lineRule="exact"/>
        <w:rPr>
          <w:sz w:val="20"/>
          <w:szCs w:val="20"/>
        </w:rPr>
      </w:pPr>
    </w:p>
    <w:p w14:paraId="724368CA" w14:textId="77777777" w:rsidR="000D2B33" w:rsidRPr="00991938" w:rsidRDefault="000D2B33">
      <w:pPr>
        <w:spacing w:line="200" w:lineRule="exact"/>
        <w:rPr>
          <w:sz w:val="20"/>
          <w:szCs w:val="20"/>
        </w:rPr>
      </w:pPr>
    </w:p>
    <w:p w14:paraId="1F180F63" w14:textId="77777777" w:rsidR="000D2B33" w:rsidRPr="00991938" w:rsidRDefault="000D2B33">
      <w:pPr>
        <w:spacing w:line="200" w:lineRule="exact"/>
        <w:rPr>
          <w:sz w:val="20"/>
          <w:szCs w:val="20"/>
        </w:rPr>
      </w:pPr>
    </w:p>
    <w:p w14:paraId="79130222" w14:textId="77777777" w:rsidR="000D2B33" w:rsidRPr="00991938" w:rsidRDefault="000D2B33">
      <w:pPr>
        <w:spacing w:line="200" w:lineRule="exact"/>
        <w:rPr>
          <w:sz w:val="20"/>
          <w:szCs w:val="20"/>
        </w:rPr>
      </w:pPr>
    </w:p>
    <w:p w14:paraId="6945C2E4" w14:textId="77777777" w:rsidR="000D2B33" w:rsidRPr="00991938" w:rsidRDefault="000D2B33">
      <w:pPr>
        <w:spacing w:line="200" w:lineRule="exact"/>
        <w:rPr>
          <w:sz w:val="20"/>
          <w:szCs w:val="20"/>
        </w:rPr>
      </w:pPr>
    </w:p>
    <w:p w14:paraId="34529E70" w14:textId="77777777" w:rsidR="000D2B33" w:rsidRPr="00991938" w:rsidRDefault="000D2B33">
      <w:pPr>
        <w:spacing w:line="200" w:lineRule="exact"/>
        <w:rPr>
          <w:sz w:val="20"/>
          <w:szCs w:val="20"/>
        </w:rPr>
      </w:pPr>
    </w:p>
    <w:p w14:paraId="609500F5" w14:textId="77777777" w:rsidR="000D2B33" w:rsidRPr="00991938" w:rsidRDefault="000D2B33">
      <w:pPr>
        <w:spacing w:line="200" w:lineRule="exact"/>
        <w:rPr>
          <w:sz w:val="20"/>
          <w:szCs w:val="20"/>
        </w:rPr>
      </w:pPr>
    </w:p>
    <w:p w14:paraId="4F52A1C7" w14:textId="77777777" w:rsidR="000D2B33" w:rsidRPr="00991938" w:rsidRDefault="000D2B33">
      <w:pPr>
        <w:spacing w:line="200" w:lineRule="exact"/>
        <w:rPr>
          <w:sz w:val="20"/>
          <w:szCs w:val="20"/>
        </w:rPr>
      </w:pPr>
    </w:p>
    <w:p w14:paraId="301522EA" w14:textId="77777777" w:rsidR="000D2B33" w:rsidRPr="00991938" w:rsidRDefault="000D2B33">
      <w:pPr>
        <w:spacing w:line="200" w:lineRule="exact"/>
        <w:rPr>
          <w:sz w:val="20"/>
          <w:szCs w:val="20"/>
        </w:rPr>
      </w:pPr>
    </w:p>
    <w:p w14:paraId="35E939C2" w14:textId="77777777" w:rsidR="000D2B33" w:rsidRPr="00991938" w:rsidRDefault="000D2B33">
      <w:pPr>
        <w:spacing w:line="200" w:lineRule="exact"/>
        <w:rPr>
          <w:sz w:val="20"/>
          <w:szCs w:val="20"/>
        </w:rPr>
      </w:pPr>
    </w:p>
    <w:p w14:paraId="4F599DA5" w14:textId="77777777" w:rsidR="000D2B33" w:rsidRPr="00991938" w:rsidRDefault="000D2B33">
      <w:pPr>
        <w:spacing w:line="200" w:lineRule="exact"/>
        <w:rPr>
          <w:sz w:val="20"/>
          <w:szCs w:val="20"/>
        </w:rPr>
      </w:pPr>
    </w:p>
    <w:p w14:paraId="3C01986F" w14:textId="77777777" w:rsidR="000D2B33" w:rsidRPr="00991938" w:rsidRDefault="000D2B33">
      <w:pPr>
        <w:spacing w:line="200" w:lineRule="exact"/>
        <w:rPr>
          <w:sz w:val="20"/>
          <w:szCs w:val="20"/>
        </w:rPr>
      </w:pPr>
    </w:p>
    <w:p w14:paraId="2441BDD5" w14:textId="77777777" w:rsidR="000D2B33" w:rsidRPr="00991938" w:rsidRDefault="000D2B33">
      <w:pPr>
        <w:spacing w:line="200" w:lineRule="exact"/>
        <w:rPr>
          <w:sz w:val="20"/>
          <w:szCs w:val="20"/>
        </w:rPr>
      </w:pPr>
    </w:p>
    <w:p w14:paraId="091C5040" w14:textId="77777777" w:rsidR="000D2B33" w:rsidRPr="00991938" w:rsidRDefault="000D2B33">
      <w:pPr>
        <w:spacing w:line="200" w:lineRule="exact"/>
        <w:rPr>
          <w:sz w:val="20"/>
          <w:szCs w:val="20"/>
        </w:rPr>
      </w:pPr>
    </w:p>
    <w:p w14:paraId="1E3F5FC0" w14:textId="77777777" w:rsidR="000D2B33" w:rsidRPr="00991938" w:rsidRDefault="000D2B33">
      <w:pPr>
        <w:spacing w:line="200" w:lineRule="exact"/>
        <w:rPr>
          <w:sz w:val="20"/>
          <w:szCs w:val="20"/>
        </w:rPr>
      </w:pPr>
    </w:p>
    <w:p w14:paraId="0048FA95" w14:textId="77777777" w:rsidR="000D2B33" w:rsidRPr="00991938" w:rsidRDefault="000D2B33">
      <w:pPr>
        <w:spacing w:line="200" w:lineRule="exact"/>
        <w:rPr>
          <w:sz w:val="20"/>
          <w:szCs w:val="20"/>
        </w:rPr>
      </w:pPr>
    </w:p>
    <w:p w14:paraId="0AC1D197" w14:textId="77777777" w:rsidR="000D2B33" w:rsidRPr="00991938" w:rsidRDefault="000D2B33">
      <w:pPr>
        <w:spacing w:line="200" w:lineRule="exact"/>
        <w:rPr>
          <w:sz w:val="20"/>
          <w:szCs w:val="20"/>
        </w:rPr>
      </w:pPr>
    </w:p>
    <w:p w14:paraId="48924ED2" w14:textId="77777777" w:rsidR="000D2B33" w:rsidRPr="00991938" w:rsidRDefault="000D2B33">
      <w:pPr>
        <w:spacing w:before="12" w:line="240" w:lineRule="exact"/>
        <w:rPr>
          <w:sz w:val="24"/>
          <w:szCs w:val="24"/>
        </w:rPr>
      </w:pPr>
    </w:p>
    <w:p w14:paraId="2FE6A2A6" w14:textId="77777777" w:rsidR="000D2B33" w:rsidRPr="00991938" w:rsidRDefault="00B5524E">
      <w:pPr>
        <w:spacing w:before="76"/>
        <w:ind w:right="1"/>
        <w:jc w:val="center"/>
        <w:rPr>
          <w:rFonts w:ascii="Times New Roman" w:eastAsia="Times New Roman" w:hAnsi="Times New Roman" w:cs="Times New Roman"/>
          <w:sz w:val="18"/>
          <w:szCs w:val="18"/>
        </w:rPr>
      </w:pPr>
      <w:r w:rsidRPr="00991938">
        <w:rPr>
          <w:rFonts w:ascii="Times New Roman" w:eastAsia="Times New Roman" w:hAnsi="Times New Roman" w:cs="Times New Roman"/>
          <w:sz w:val="18"/>
          <w:szCs w:val="18"/>
        </w:rPr>
        <w:t>2</w:t>
      </w:r>
    </w:p>
    <w:sectPr w:rsidR="000D2B33" w:rsidRPr="00991938">
      <w:pgSz w:w="11907"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D2B33"/>
    <w:rsid w:val="0002134C"/>
    <w:rsid w:val="000909D8"/>
    <w:rsid w:val="000D2B33"/>
    <w:rsid w:val="000F0A2A"/>
    <w:rsid w:val="00194370"/>
    <w:rsid w:val="001A61AF"/>
    <w:rsid w:val="00205CC6"/>
    <w:rsid w:val="00246D0C"/>
    <w:rsid w:val="002708F6"/>
    <w:rsid w:val="002E789C"/>
    <w:rsid w:val="0031144E"/>
    <w:rsid w:val="003736BA"/>
    <w:rsid w:val="003D026F"/>
    <w:rsid w:val="004B6E7B"/>
    <w:rsid w:val="005B08C9"/>
    <w:rsid w:val="006571E5"/>
    <w:rsid w:val="006B0756"/>
    <w:rsid w:val="006E7C00"/>
    <w:rsid w:val="00753A64"/>
    <w:rsid w:val="007A2E7E"/>
    <w:rsid w:val="007E1D38"/>
    <w:rsid w:val="00991938"/>
    <w:rsid w:val="009F136E"/>
    <w:rsid w:val="00A12A5D"/>
    <w:rsid w:val="00A76384"/>
    <w:rsid w:val="00AA1186"/>
    <w:rsid w:val="00B224B5"/>
    <w:rsid w:val="00B5524E"/>
    <w:rsid w:val="00B659B3"/>
    <w:rsid w:val="00BB1D55"/>
    <w:rsid w:val="00BE38F5"/>
    <w:rsid w:val="00C036DD"/>
    <w:rsid w:val="00CA7E4A"/>
    <w:rsid w:val="00DC03A0"/>
    <w:rsid w:val="00DD10B7"/>
    <w:rsid w:val="00E317AE"/>
    <w:rsid w:val="00FB3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D894"/>
  <w15:docId w15:val="{F5E53988-F31F-4219-A30B-7473C0F5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uiPriority w:val="9"/>
    <w:qFormat/>
    <w:pPr>
      <w:ind w:left="116"/>
      <w:outlineLvl w:val="0"/>
    </w:pPr>
    <w:rPr>
      <w:rFonts w:ascii="Times New Roman" w:eastAsia="Times New Roman" w:hAnsi="Times New Roman"/>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rPr>
      <w:rFonts w:ascii="Times New Roman" w:eastAsia="Times New Roman" w:hAnsi="Times New Roman"/>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752</Words>
  <Characters>4516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Szaroninow</dc:creator>
  <cp:lastModifiedBy>mr x</cp:lastModifiedBy>
  <cp:revision>26</cp:revision>
  <dcterms:created xsi:type="dcterms:W3CDTF">2021-11-23T19:10:00Z</dcterms:created>
  <dcterms:modified xsi:type="dcterms:W3CDTF">2021-11-24T06:38:00Z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LastSaved">
    <vt:filetime>2021-11-23T00:00:00Z</vt:filetime>
  </property>
</Properties>
</file>