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DD4D" w14:textId="1E6464E4" w:rsidR="004F6622" w:rsidRDefault="00C700CE" w:rsidP="008C52AF">
      <w:r>
        <w:rPr>
          <w:noProof/>
          <w:lang w:eastAsia="pl-PL"/>
        </w:rPr>
        <w:drawing>
          <wp:inline distT="0" distB="0" distL="0" distR="0" wp14:anchorId="70BD5185" wp14:editId="29939914">
            <wp:extent cx="2647950" cy="609600"/>
            <wp:effectExtent l="0" t="0" r="0" b="0"/>
            <wp:docPr id="1" name="Obraz 1" descr="grupa_pol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_polenerg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2ABC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6CB03BFF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</w:p>
    <w:p w14:paraId="3FFA8D56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0A0D0512" w14:textId="0D0C340F" w:rsidR="00B45913" w:rsidRPr="008B1DFD" w:rsidRDefault="00B45913" w:rsidP="00B4591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Farma Wiatrowa Gawłowice </w:t>
      </w:r>
    </w:p>
    <w:p w14:paraId="30883B70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755CFE7E" w14:textId="6673EBBB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pozostawienie form</w:t>
      </w:r>
      <w:r>
        <w:rPr>
          <w:rFonts w:ascii="Trebuchet MS" w:hAnsi="Trebuchet MS"/>
          <w:sz w:val="24"/>
          <w:szCs w:val="24"/>
        </w:rPr>
        <w:t>ul</w:t>
      </w:r>
      <w:r w:rsidR="00143004">
        <w:rPr>
          <w:rFonts w:ascii="Trebuchet MS" w:hAnsi="Trebuchet MS"/>
          <w:sz w:val="24"/>
          <w:szCs w:val="24"/>
        </w:rPr>
        <w:t>arza w Urzędzie Miasta Radzyń Ch</w:t>
      </w:r>
      <w:r>
        <w:rPr>
          <w:rFonts w:ascii="Trebuchet MS" w:hAnsi="Trebuchet MS"/>
          <w:sz w:val="24"/>
          <w:szCs w:val="24"/>
        </w:rPr>
        <w:t>ełmiński</w:t>
      </w:r>
      <w:r w:rsidRPr="008B1DFD">
        <w:rPr>
          <w:rFonts w:ascii="Trebuchet MS" w:hAnsi="Trebuchet MS"/>
          <w:sz w:val="24"/>
          <w:szCs w:val="24"/>
        </w:rPr>
        <w:t xml:space="preserve"> lub przesłanie go na adres:</w:t>
      </w:r>
    </w:p>
    <w:p w14:paraId="0B9C1A91" w14:textId="7AE7AAFD" w:rsidR="00B45913" w:rsidRDefault="00143004" w:rsidP="00B45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Porzuczek, </w:t>
      </w:r>
      <w:r w:rsidR="00B45913">
        <w:rPr>
          <w:rFonts w:ascii="Trebuchet MS" w:hAnsi="Trebuchet MS"/>
          <w:sz w:val="24"/>
          <w:szCs w:val="24"/>
        </w:rPr>
        <w:t xml:space="preserve">Kierownik Działu Ochrony </w:t>
      </w:r>
      <w:r w:rsidR="00B45913" w:rsidRPr="00895A42">
        <w:rPr>
          <w:rFonts w:ascii="Trebuchet MS" w:hAnsi="Trebuchet MS"/>
          <w:sz w:val="24"/>
          <w:szCs w:val="24"/>
        </w:rPr>
        <w:t>Środowiska</w:t>
      </w:r>
      <w:r w:rsidR="00B45913">
        <w:rPr>
          <w:rFonts w:ascii="Trebuchet MS" w:hAnsi="Trebuchet MS"/>
          <w:sz w:val="24"/>
          <w:szCs w:val="24"/>
        </w:rPr>
        <w:t>/</w:t>
      </w:r>
    </w:p>
    <w:p w14:paraId="7EB3EAA3" w14:textId="77777777" w:rsidR="00B45913" w:rsidRPr="00895A42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Pełnomocnik Zarządu ds. Społecznej Odpowiedzialności Biznesu</w:t>
      </w:r>
    </w:p>
    <w:p w14:paraId="573D77BC" w14:textId="77777777" w:rsidR="00B45913" w:rsidRPr="00895A42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6C273F56" w14:textId="77777777" w:rsidR="00B45913" w:rsidRPr="00895A42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38B5B07E" w14:textId="77777777" w:rsidR="00B45913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>Fax: +48 22 395 56 09</w:t>
      </w:r>
    </w:p>
    <w:p w14:paraId="2D409B21" w14:textId="77777777" w:rsidR="00B45913" w:rsidRPr="00895A42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+ 48 609 909 702</w:t>
      </w:r>
      <w:r w:rsidRPr="00895A42">
        <w:rPr>
          <w:rFonts w:ascii="Trebuchet MS" w:hAnsi="Trebuchet MS"/>
          <w:sz w:val="24"/>
          <w:szCs w:val="24"/>
        </w:rPr>
        <w:t xml:space="preserve"> </w:t>
      </w:r>
    </w:p>
    <w:p w14:paraId="228C1429" w14:textId="77777777" w:rsidR="00B45913" w:rsidRPr="00895A42" w:rsidRDefault="00B45913" w:rsidP="00B45913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2EE3432" w14:textId="77777777" w:rsidR="00B45913" w:rsidRDefault="00B45913" w:rsidP="00B45913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3755510F" w14:textId="77777777" w:rsidR="00B45913" w:rsidRPr="00895A42" w:rsidRDefault="00B45913" w:rsidP="00B45913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08274DFD" w14:textId="77777777" w:rsidR="00143004" w:rsidRDefault="00143004" w:rsidP="00B45913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Adrian Detmer</w:t>
      </w:r>
    </w:p>
    <w:p w14:paraId="5F137FB1" w14:textId="66E78959" w:rsidR="00B45913" w:rsidRDefault="00B45913" w:rsidP="00B45913">
      <w:pPr>
        <w:spacing w:after="0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Technik Obiektu Farma Wiatrowa</w:t>
      </w:r>
      <w:r w:rsidRPr="00895A4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Gawłowice</w:t>
      </w:r>
    </w:p>
    <w:p w14:paraId="214F3899" w14:textId="1969495A" w:rsidR="00B45913" w:rsidRDefault="00B45913" w:rsidP="00B45913">
      <w:pPr>
        <w:spacing w:after="0"/>
        <w:rPr>
          <w:rStyle w:val="Hipercze"/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B45913">
        <w:rPr>
          <w:rFonts w:ascii="Trebuchet MS" w:hAnsi="Trebuchet MS"/>
          <w:sz w:val="24"/>
          <w:szCs w:val="24"/>
          <w:lang w:val="it-IT"/>
        </w:rPr>
        <w:instrText>Adrian.Detmer@polenergia.pl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312315">
        <w:rPr>
          <w:rStyle w:val="Hipercze"/>
          <w:rFonts w:ascii="Trebuchet MS" w:hAnsi="Trebuchet MS"/>
          <w:sz w:val="24"/>
          <w:szCs w:val="24"/>
          <w:lang w:val="it-IT"/>
        </w:rPr>
        <w:t>Adrian.Detmer@polenergia.pl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773B1933" w14:textId="52B3C112" w:rsidR="00B45913" w:rsidRPr="00305F40" w:rsidRDefault="00B45913" w:rsidP="00B45913">
      <w:pPr>
        <w:spacing w:after="0"/>
        <w:rPr>
          <w:rFonts w:ascii="Trebuchet MS" w:hAnsi="Trebuchet MS"/>
          <w:sz w:val="24"/>
          <w:szCs w:val="24"/>
          <w:lang w:val="it-IT"/>
        </w:rPr>
      </w:pPr>
      <w:r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 xml:space="preserve">Telefon: +48 722 020 380 </w:t>
      </w:r>
      <w:r w:rsidRPr="00305F40">
        <w:rPr>
          <w:rStyle w:val="Hipercze"/>
          <w:rFonts w:ascii="Trebuchet MS" w:hAnsi="Trebuchet MS"/>
          <w:color w:val="auto"/>
          <w:sz w:val="24"/>
          <w:szCs w:val="24"/>
          <w:u w:val="none"/>
          <w:lang w:val="it-IT"/>
        </w:rPr>
        <w:t xml:space="preserve"> </w:t>
      </w:r>
    </w:p>
    <w:p w14:paraId="3142AEA4" w14:textId="77777777" w:rsidR="00B45913" w:rsidRPr="00505FA2" w:rsidRDefault="00B45913" w:rsidP="00B45913">
      <w:pPr>
        <w:rPr>
          <w:rFonts w:ascii="Trebuchet MS" w:hAnsi="Trebuchet MS"/>
          <w:sz w:val="24"/>
          <w:szCs w:val="24"/>
          <w:lang w:val="it-IT"/>
        </w:rPr>
      </w:pPr>
    </w:p>
    <w:p w14:paraId="66329FD2" w14:textId="77777777" w:rsidR="00B45913" w:rsidRPr="00505FA2" w:rsidRDefault="00B45913" w:rsidP="00B45913">
      <w:pPr>
        <w:rPr>
          <w:rFonts w:ascii="Trebuchet MS" w:hAnsi="Trebuchet MS"/>
          <w:sz w:val="24"/>
          <w:szCs w:val="24"/>
          <w:lang w:val="it-IT"/>
        </w:rPr>
      </w:pPr>
    </w:p>
    <w:p w14:paraId="3F2A17C0" w14:textId="77777777" w:rsidR="00B45913" w:rsidRDefault="00B45913" w:rsidP="00B45913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4CDE0022" w14:textId="77777777" w:rsidR="00B45913" w:rsidRPr="00895A42" w:rsidRDefault="00B45913" w:rsidP="00B45913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>
        <w:rPr>
          <w:rFonts w:ascii="Trebuchet MS" w:hAnsi="Trebuchet MS"/>
          <w:sz w:val="24"/>
          <w:szCs w:val="24"/>
        </w:rPr>
        <w:t>EHS/CSR</w:t>
      </w:r>
    </w:p>
    <w:p w14:paraId="7BB7FAF4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</w:p>
    <w:p w14:paraId="5C236457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</w:p>
    <w:p w14:paraId="54CD47A1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B45913" w:rsidRPr="008B1DFD" w14:paraId="105B97C5" w14:textId="77777777" w:rsidTr="00DC3FA1">
        <w:tc>
          <w:tcPr>
            <w:tcW w:w="9212" w:type="dxa"/>
            <w:gridSpan w:val="2"/>
            <w:shd w:val="clear" w:color="auto" w:fill="auto"/>
          </w:tcPr>
          <w:p w14:paraId="6241C626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NR REFERENCYJNY:</w:t>
            </w:r>
          </w:p>
        </w:tc>
      </w:tr>
      <w:tr w:rsidR="00B45913" w:rsidRPr="008B1DFD" w14:paraId="4BD47556" w14:textId="77777777" w:rsidTr="00DC3FA1">
        <w:tc>
          <w:tcPr>
            <w:tcW w:w="3369" w:type="dxa"/>
            <w:shd w:val="clear" w:color="auto" w:fill="auto"/>
          </w:tcPr>
          <w:p w14:paraId="24DA0CA0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5C232878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7FE23432" w14:textId="77777777" w:rsidTr="00DC3FA1">
        <w:tc>
          <w:tcPr>
            <w:tcW w:w="3369" w:type="dxa"/>
            <w:shd w:val="clear" w:color="auto" w:fill="auto"/>
          </w:tcPr>
          <w:p w14:paraId="30A633BE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731BCF25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0CE6B774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0A189E1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D7637CA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6B47333F" w14:textId="77777777" w:rsidR="00B45913" w:rsidRPr="008B1DFD" w:rsidRDefault="00B45913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2585E343" w14:textId="77777777" w:rsidR="00B45913" w:rsidRPr="008B1DFD" w:rsidRDefault="00B45913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C6C400F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B45913" w:rsidRPr="008B1DFD" w14:paraId="7591F459" w14:textId="77777777" w:rsidTr="00DC3FA1">
        <w:tc>
          <w:tcPr>
            <w:tcW w:w="3369" w:type="dxa"/>
            <w:shd w:val="clear" w:color="auto" w:fill="auto"/>
          </w:tcPr>
          <w:p w14:paraId="23F95D93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0878A2C" w14:textId="77777777" w:rsidR="00B45913" w:rsidRPr="008B1DFD" w:rsidRDefault="00B45913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5ACC958C" w14:textId="77777777" w:rsidR="00B45913" w:rsidRPr="008B1DFD" w:rsidRDefault="00B45913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B45913" w:rsidRPr="008B1DFD" w14:paraId="766D2B62" w14:textId="77777777" w:rsidTr="00DC3FA1">
        <w:tc>
          <w:tcPr>
            <w:tcW w:w="9212" w:type="dxa"/>
            <w:gridSpan w:val="2"/>
            <w:shd w:val="clear" w:color="auto" w:fill="auto"/>
          </w:tcPr>
          <w:p w14:paraId="7B57E806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2FAE752B" w14:textId="77777777" w:rsidTr="00DC3FA1">
        <w:tc>
          <w:tcPr>
            <w:tcW w:w="3369" w:type="dxa"/>
            <w:shd w:val="clear" w:color="auto" w:fill="auto"/>
          </w:tcPr>
          <w:p w14:paraId="55263C85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36ECA624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B45913" w:rsidRPr="008B1DFD" w14:paraId="7D8A2538" w14:textId="77777777" w:rsidTr="00DC3FA1">
        <w:tc>
          <w:tcPr>
            <w:tcW w:w="9212" w:type="dxa"/>
            <w:gridSpan w:val="2"/>
            <w:shd w:val="clear" w:color="auto" w:fill="auto"/>
          </w:tcPr>
          <w:p w14:paraId="52D1AE0A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10E910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DF43EA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3D3795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79621E4D" w14:textId="77777777" w:rsidTr="00DC3FA1">
        <w:tc>
          <w:tcPr>
            <w:tcW w:w="3369" w:type="dxa"/>
            <w:shd w:val="clear" w:color="auto" w:fill="auto"/>
          </w:tcPr>
          <w:p w14:paraId="37C2CA3C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46D5210F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7BDF36B3" w14:textId="77777777" w:rsidTr="00DC3FA1">
        <w:tc>
          <w:tcPr>
            <w:tcW w:w="3369" w:type="dxa"/>
            <w:shd w:val="clear" w:color="auto" w:fill="auto"/>
          </w:tcPr>
          <w:p w14:paraId="443178B8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38F0F15A" w14:textId="77777777" w:rsidR="00B45913" w:rsidRPr="008B1DFD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0E67E09E" w14:textId="77777777" w:rsidR="00B45913" w:rsidRPr="008B1DFD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4220B57C" w14:textId="77777777" w:rsidR="00B45913" w:rsidRPr="008B1DFD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B45913" w:rsidRPr="008B1DFD" w14:paraId="672EE55B" w14:textId="77777777" w:rsidTr="00DC3FA1">
        <w:tc>
          <w:tcPr>
            <w:tcW w:w="9212" w:type="dxa"/>
            <w:gridSpan w:val="2"/>
            <w:shd w:val="clear" w:color="auto" w:fill="auto"/>
          </w:tcPr>
          <w:p w14:paraId="3D427D5E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AD0613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611616D8" w14:textId="77777777" w:rsidTr="00DC3FA1">
        <w:tc>
          <w:tcPr>
            <w:tcW w:w="9212" w:type="dxa"/>
            <w:gridSpan w:val="2"/>
            <w:shd w:val="clear" w:color="auto" w:fill="auto"/>
          </w:tcPr>
          <w:p w14:paraId="0D21B47F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B45913" w:rsidRPr="008B1DFD" w14:paraId="3CB9DAB4" w14:textId="77777777" w:rsidTr="00DC3FA1">
        <w:tc>
          <w:tcPr>
            <w:tcW w:w="9212" w:type="dxa"/>
            <w:gridSpan w:val="2"/>
            <w:shd w:val="clear" w:color="auto" w:fill="auto"/>
          </w:tcPr>
          <w:p w14:paraId="27774AD7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7EE2F0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D4D9F1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107F173" w14:textId="77777777" w:rsidR="00B45913" w:rsidRPr="008B1DFD" w:rsidRDefault="00B45913" w:rsidP="00B45913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B45913" w:rsidRPr="008B1DFD" w14:paraId="26650411" w14:textId="77777777" w:rsidTr="00DC3FA1">
        <w:tc>
          <w:tcPr>
            <w:tcW w:w="9212" w:type="dxa"/>
            <w:gridSpan w:val="2"/>
            <w:shd w:val="clear" w:color="auto" w:fill="auto"/>
          </w:tcPr>
          <w:p w14:paraId="68C69C3F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Reference no:</w:t>
            </w:r>
          </w:p>
        </w:tc>
      </w:tr>
      <w:tr w:rsidR="00B45913" w:rsidRPr="008B1DFD" w14:paraId="55452153" w14:textId="77777777" w:rsidTr="00DC3FA1">
        <w:tc>
          <w:tcPr>
            <w:tcW w:w="3369" w:type="dxa"/>
            <w:shd w:val="clear" w:color="auto" w:fill="auto"/>
          </w:tcPr>
          <w:p w14:paraId="0C59B83A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8FD3773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44061364" w14:textId="77777777" w:rsidTr="00DC3FA1">
        <w:tc>
          <w:tcPr>
            <w:tcW w:w="3369" w:type="dxa"/>
            <w:shd w:val="clear" w:color="auto" w:fill="auto"/>
          </w:tcPr>
          <w:p w14:paraId="581C523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518B7C8C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F35DBE7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00420CFB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00F8A792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5E4129DC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04EFD061" w14:textId="77777777" w:rsidR="00B45913" w:rsidRPr="008B1DFD" w:rsidRDefault="00B45913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7F19BDCD" w14:textId="77777777" w:rsidR="00B45913" w:rsidRPr="008B1DFD" w:rsidRDefault="00B45913" w:rsidP="00DC3FA1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99353E4" w14:textId="77777777" w:rsidR="00B45913" w:rsidRPr="008B1DFD" w:rsidRDefault="00B45913" w:rsidP="00DC3FA1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B45913" w:rsidRPr="008B1DFD" w14:paraId="143F2EC0" w14:textId="77777777" w:rsidTr="00DC3FA1">
        <w:tc>
          <w:tcPr>
            <w:tcW w:w="3369" w:type="dxa"/>
            <w:shd w:val="clear" w:color="auto" w:fill="auto"/>
          </w:tcPr>
          <w:p w14:paraId="3822BAB2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7611090" w14:textId="77777777" w:rsidR="00B45913" w:rsidRPr="008B1DFD" w:rsidRDefault="00B45913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51C52C3E" w14:textId="77777777" w:rsidR="00B45913" w:rsidRPr="008B1DFD" w:rsidRDefault="00B45913" w:rsidP="00DC3FA1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B45913" w:rsidRPr="008B1DFD" w14:paraId="017C09E8" w14:textId="77777777" w:rsidTr="00DC3FA1">
        <w:tc>
          <w:tcPr>
            <w:tcW w:w="9212" w:type="dxa"/>
            <w:gridSpan w:val="2"/>
            <w:shd w:val="clear" w:color="auto" w:fill="auto"/>
          </w:tcPr>
          <w:p w14:paraId="56F148A0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607970A4" w14:textId="77777777" w:rsidTr="00DC3FA1">
        <w:tc>
          <w:tcPr>
            <w:tcW w:w="3369" w:type="dxa"/>
            <w:shd w:val="clear" w:color="auto" w:fill="auto"/>
          </w:tcPr>
          <w:p w14:paraId="0E94AC5A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8A4AC78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B45913" w:rsidRPr="008B1DFD" w14:paraId="1B9F02DB" w14:textId="77777777" w:rsidTr="00DC3FA1">
        <w:tc>
          <w:tcPr>
            <w:tcW w:w="9212" w:type="dxa"/>
            <w:gridSpan w:val="2"/>
            <w:shd w:val="clear" w:color="auto" w:fill="auto"/>
          </w:tcPr>
          <w:p w14:paraId="2DE31B2C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96276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733C2B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AD800AF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B1DFD" w14:paraId="46F02FDC" w14:textId="77777777" w:rsidTr="00DC3FA1">
        <w:tc>
          <w:tcPr>
            <w:tcW w:w="3369" w:type="dxa"/>
            <w:shd w:val="clear" w:color="auto" w:fill="auto"/>
          </w:tcPr>
          <w:p w14:paraId="3E3D57C3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25CA343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5913" w:rsidRPr="008310BC" w14:paraId="131F08D9" w14:textId="77777777" w:rsidTr="00DC3FA1">
        <w:tc>
          <w:tcPr>
            <w:tcW w:w="3369" w:type="dxa"/>
            <w:shd w:val="clear" w:color="auto" w:fill="auto"/>
          </w:tcPr>
          <w:p w14:paraId="0768E1B1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5DA703D0" w14:textId="77777777" w:rsidR="00B45913" w:rsidRPr="008B1DFD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6B4A2B76" w14:textId="77777777" w:rsidR="00B45913" w:rsidRPr="008B1DFD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17723319" w14:textId="77777777" w:rsidR="00B45913" w:rsidRPr="00505FA2" w:rsidRDefault="00B45913" w:rsidP="00DC3FA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B45913" w:rsidRPr="008310BC" w14:paraId="143272D9" w14:textId="77777777" w:rsidTr="00DC3FA1">
        <w:tc>
          <w:tcPr>
            <w:tcW w:w="9212" w:type="dxa"/>
            <w:gridSpan w:val="2"/>
            <w:shd w:val="clear" w:color="auto" w:fill="auto"/>
          </w:tcPr>
          <w:p w14:paraId="28A31A3E" w14:textId="77777777" w:rsidR="00B45913" w:rsidRPr="00505FA2" w:rsidRDefault="00B45913" w:rsidP="00DC3FA1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B45913" w:rsidRPr="008B1DFD" w14:paraId="5C9234B8" w14:textId="77777777" w:rsidTr="00DC3FA1">
        <w:tc>
          <w:tcPr>
            <w:tcW w:w="9212" w:type="dxa"/>
            <w:gridSpan w:val="2"/>
            <w:shd w:val="clear" w:color="auto" w:fill="auto"/>
          </w:tcPr>
          <w:p w14:paraId="6E6CBCC1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B45913" w:rsidRPr="008B1DFD" w14:paraId="67C1FD7D" w14:textId="77777777" w:rsidTr="00DC3FA1">
        <w:tc>
          <w:tcPr>
            <w:tcW w:w="9212" w:type="dxa"/>
            <w:gridSpan w:val="2"/>
            <w:shd w:val="clear" w:color="auto" w:fill="auto"/>
          </w:tcPr>
          <w:p w14:paraId="6FFD5361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749697" w14:textId="77777777" w:rsidR="00B45913" w:rsidRPr="008B1DFD" w:rsidRDefault="00B45913" w:rsidP="00DC3FA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68E10" w14:textId="77777777" w:rsidR="00B45913" w:rsidRPr="003C54FA" w:rsidRDefault="00B45913" w:rsidP="00B45913">
      <w:pPr>
        <w:rPr>
          <w:rFonts w:ascii="Century Gothic" w:hAnsi="Century Gothic"/>
          <w:sz w:val="18"/>
          <w:szCs w:val="18"/>
        </w:rPr>
      </w:pPr>
    </w:p>
    <w:p w14:paraId="7BFF7E08" w14:textId="77777777" w:rsidR="004F6622" w:rsidRPr="004F6622" w:rsidRDefault="004F6622" w:rsidP="004F6622"/>
    <w:p w14:paraId="09A7AAB2" w14:textId="77777777" w:rsidR="004F6622" w:rsidRPr="008C52AF" w:rsidRDefault="004F6622" w:rsidP="004F6622">
      <w:pPr>
        <w:rPr>
          <w:rFonts w:ascii="Trebuchet MS" w:hAnsi="Trebuchet MS"/>
          <w:sz w:val="20"/>
          <w:szCs w:val="20"/>
        </w:rPr>
      </w:pPr>
    </w:p>
    <w:p w14:paraId="05CED959" w14:textId="77777777" w:rsidR="004F6622" w:rsidRPr="004F6622" w:rsidRDefault="004F6622" w:rsidP="004F6622"/>
    <w:p w14:paraId="7AF6C95F" w14:textId="77777777" w:rsidR="004F6622" w:rsidRPr="004F6622" w:rsidRDefault="004F6622" w:rsidP="004F6622"/>
    <w:p w14:paraId="35D2C792" w14:textId="77777777" w:rsidR="004F6622" w:rsidRPr="004F6622" w:rsidRDefault="004F6622" w:rsidP="004F6622"/>
    <w:p w14:paraId="75E884E2" w14:textId="77777777" w:rsidR="004F6622" w:rsidRPr="004F6622" w:rsidRDefault="004F6622" w:rsidP="004F6622"/>
    <w:p w14:paraId="2750A085" w14:textId="77777777" w:rsidR="004F6622" w:rsidRPr="004F6622" w:rsidRDefault="004F6622" w:rsidP="004F6622"/>
    <w:p w14:paraId="132E10DA" w14:textId="77777777" w:rsidR="004F6622" w:rsidRPr="004F6622" w:rsidRDefault="004F6622" w:rsidP="004F6622"/>
    <w:p w14:paraId="37C9CB92" w14:textId="77777777" w:rsidR="004F6622" w:rsidRPr="004F6622" w:rsidRDefault="004F6622" w:rsidP="004F6622"/>
    <w:p w14:paraId="5ACBC903" w14:textId="77777777" w:rsidR="004F6622" w:rsidRPr="004F6622" w:rsidRDefault="004F6622" w:rsidP="004F6622"/>
    <w:p w14:paraId="2147B45F" w14:textId="77777777" w:rsidR="004F6622" w:rsidRPr="004F6622" w:rsidRDefault="004F6622" w:rsidP="004F6622"/>
    <w:p w14:paraId="519197FA" w14:textId="77777777" w:rsidR="004F6622" w:rsidRPr="004F6622" w:rsidRDefault="004F6622" w:rsidP="004F6622"/>
    <w:p w14:paraId="2620382C" w14:textId="77777777" w:rsidR="004F6622" w:rsidRPr="004F6622" w:rsidRDefault="004F6622" w:rsidP="004F6622"/>
    <w:p w14:paraId="4F81F08E" w14:textId="77777777" w:rsidR="004F6622" w:rsidRPr="004F6622" w:rsidRDefault="004F6622" w:rsidP="004F6622"/>
    <w:p w14:paraId="3CD537C6" w14:textId="46F6589E" w:rsidR="004F6622" w:rsidRDefault="004F6622" w:rsidP="004F6622"/>
    <w:p w14:paraId="73B287DA" w14:textId="77777777" w:rsidR="00393362" w:rsidRPr="004F6622" w:rsidRDefault="00393362" w:rsidP="004F6622">
      <w:pPr>
        <w:ind w:firstLine="708"/>
      </w:pPr>
    </w:p>
    <w:sectPr w:rsidR="00393362" w:rsidRPr="004F6622" w:rsidSect="008C52AF">
      <w:headerReference w:type="default" r:id="rId12"/>
      <w:footerReference w:type="default" r:id="rId13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3F374" w14:textId="77777777" w:rsidR="00FA3FF5" w:rsidRDefault="00FA3FF5" w:rsidP="007817F6">
      <w:pPr>
        <w:spacing w:after="0" w:line="240" w:lineRule="auto"/>
      </w:pPr>
      <w:r>
        <w:separator/>
      </w:r>
    </w:p>
  </w:endnote>
  <w:endnote w:type="continuationSeparator" w:id="0">
    <w:p w14:paraId="1C02D05C" w14:textId="77777777" w:rsidR="00FA3FF5" w:rsidRDefault="00FA3FF5" w:rsidP="007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753"/>
      <w:gridCol w:w="5136"/>
    </w:tblGrid>
    <w:tr w:rsidR="004F6622" w:rsidRPr="004F6622" w14:paraId="0404BBF6" w14:textId="77777777" w:rsidTr="004F6622">
      <w:trPr>
        <w:trHeight w:val="1418"/>
      </w:trPr>
      <w:tc>
        <w:tcPr>
          <w:tcW w:w="4753" w:type="dxa"/>
          <w:shd w:val="clear" w:color="auto" w:fill="auto"/>
        </w:tcPr>
        <w:p w14:paraId="1EB0D0B5" w14:textId="74848533" w:rsidR="004F6622" w:rsidRPr="004F6622" w:rsidRDefault="002F3B68" w:rsidP="001B3454">
          <w:pPr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Grupa PEP – Farma Wiatrowa 1</w:t>
          </w:r>
          <w:r w:rsidR="004F6622" w:rsidRPr="004F6622">
            <w:rPr>
              <w:rFonts w:ascii="Trebuchet MS" w:hAnsi="Trebuchet MS"/>
              <w:b/>
              <w:sz w:val="14"/>
              <w:szCs w:val="14"/>
            </w:rPr>
            <w:t xml:space="preserve"> Sp. z o.o.</w:t>
          </w:r>
        </w:p>
        <w:p w14:paraId="00437897" w14:textId="77777777" w:rsidR="004F6622" w:rsidRPr="004F6622" w:rsidRDefault="004F6622" w:rsidP="001B3454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 w:rsidRPr="004F6622">
            <w:rPr>
              <w:rFonts w:ascii="Trebuchet MS" w:hAnsi="Trebuchet MS"/>
              <w:sz w:val="14"/>
              <w:szCs w:val="14"/>
            </w:rPr>
            <w:tab/>
          </w:r>
          <w:r w:rsidRPr="004F6622">
            <w:rPr>
              <w:rFonts w:ascii="Trebuchet MS" w:hAnsi="Trebuchet MS"/>
              <w:sz w:val="14"/>
              <w:szCs w:val="14"/>
            </w:rPr>
            <w:tab/>
            <w:t>ul. Krucza 24/26</w:t>
          </w:r>
          <w:r w:rsidRPr="004F6622">
            <w:rPr>
              <w:rFonts w:ascii="Trebuchet MS" w:hAnsi="Trebuchet MS"/>
              <w:sz w:val="14"/>
              <w:szCs w:val="14"/>
            </w:rPr>
            <w:tab/>
          </w:r>
          <w:r w:rsidRPr="004F6622">
            <w:rPr>
              <w:rFonts w:ascii="Trebuchet MS" w:hAnsi="Trebuchet MS"/>
              <w:sz w:val="14"/>
              <w:szCs w:val="14"/>
            </w:rPr>
            <w:tab/>
            <w:t>XII Wydział Gospodarczy Krajowego Rejestru Sądowego</w:t>
          </w:r>
          <w:r w:rsidRPr="004F6622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Pr="004F6622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Pr="004F6622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Pr="004F6622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Pr="004F6622">
            <w:rPr>
              <w:rFonts w:ascii="Trebuchet MS" w:hAnsi="Trebuchet MS"/>
              <w:sz w:val="14"/>
              <w:szCs w:val="14"/>
            </w:rPr>
            <w:br/>
          </w:r>
          <w:r w:rsidRPr="004F6622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136" w:type="dxa"/>
          <w:shd w:val="clear" w:color="auto" w:fill="auto"/>
        </w:tcPr>
        <w:p w14:paraId="3775DB40" w14:textId="77777777" w:rsidR="004F6622" w:rsidRPr="004F6622" w:rsidRDefault="004F6622" w:rsidP="001B3454">
          <w:pPr>
            <w:rPr>
              <w:rFonts w:ascii="Trebuchet MS" w:hAnsi="Trebuchet MS"/>
              <w:sz w:val="14"/>
              <w:szCs w:val="14"/>
            </w:rPr>
          </w:pPr>
          <w:r w:rsidRPr="004F6622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4F6622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4F6622">
            <w:rPr>
              <w:rFonts w:ascii="Trebuchet MS" w:hAnsi="Trebuchet MS"/>
              <w:sz w:val="14"/>
              <w:szCs w:val="14"/>
            </w:rPr>
            <w:br/>
          </w:r>
          <w:r w:rsidRPr="004F6622">
            <w:rPr>
              <w:rFonts w:ascii="Trebuchet MS" w:hAnsi="Trebuchet MS"/>
              <w:sz w:val="14"/>
              <w:szCs w:val="14"/>
            </w:rPr>
            <w:br/>
            <w:t>REGON: 141192214</w:t>
          </w:r>
        </w:p>
        <w:p w14:paraId="0AD3AD37" w14:textId="77777777" w:rsidR="004F6622" w:rsidRPr="004F6622" w:rsidRDefault="004F6622" w:rsidP="001B3454">
          <w:pPr>
            <w:rPr>
              <w:rFonts w:ascii="Trebuchet MS" w:hAnsi="Trebuchet MS"/>
              <w:sz w:val="14"/>
              <w:szCs w:val="14"/>
            </w:rPr>
          </w:pPr>
          <w:r w:rsidRPr="004F6622">
            <w:rPr>
              <w:rFonts w:ascii="Trebuchet MS" w:hAnsi="Trebuchet MS"/>
              <w:sz w:val="14"/>
              <w:szCs w:val="14"/>
            </w:rPr>
            <w:t>NIP: 951-22-35-662</w:t>
          </w:r>
        </w:p>
        <w:p w14:paraId="645CBA32" w14:textId="75A8D252" w:rsidR="004F6622" w:rsidRPr="004F6622" w:rsidRDefault="004F6622" w:rsidP="001B3454">
          <w:pPr>
            <w:rPr>
              <w:rFonts w:ascii="Trebuchet MS" w:hAnsi="Trebuchet MS"/>
              <w:sz w:val="14"/>
              <w:szCs w:val="14"/>
            </w:rPr>
          </w:pPr>
          <w:r w:rsidRPr="004F6622">
            <w:rPr>
              <w:rFonts w:ascii="Trebuchet MS" w:hAnsi="Trebuchet MS"/>
              <w:sz w:val="14"/>
              <w:szCs w:val="14"/>
            </w:rPr>
            <w:t>KRS: 0000292685</w:t>
          </w:r>
          <w:r w:rsidRPr="004F6622">
            <w:rPr>
              <w:rFonts w:ascii="Trebuchet MS" w:hAnsi="Trebuchet MS"/>
              <w:sz w:val="14"/>
              <w:szCs w:val="14"/>
            </w:rPr>
            <w:br/>
            <w:t>Kapitał zakładowy: 52.000,00</w:t>
          </w:r>
        </w:p>
        <w:p w14:paraId="54600DF8" w14:textId="77777777" w:rsidR="004F6622" w:rsidRPr="004F6622" w:rsidRDefault="004F6622" w:rsidP="001B3454">
          <w:pPr>
            <w:pStyle w:val="Stopka"/>
            <w:rPr>
              <w:rFonts w:ascii="Trebuchet MS" w:hAnsi="Trebuchet MS"/>
              <w:sz w:val="14"/>
              <w:szCs w:val="14"/>
            </w:rPr>
          </w:pPr>
        </w:p>
      </w:tc>
    </w:tr>
  </w:tbl>
  <w:p w14:paraId="4DA5DD58" w14:textId="7CBEFC7B" w:rsidR="007D4D67" w:rsidRDefault="007D4D67" w:rsidP="007817F6">
    <w:pPr>
      <w:pStyle w:val="Stopka"/>
    </w:pPr>
  </w:p>
  <w:p w14:paraId="4DA5DD59" w14:textId="77777777" w:rsidR="007D4D67" w:rsidRDefault="007D4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87E8" w14:textId="77777777" w:rsidR="00FA3FF5" w:rsidRDefault="00FA3FF5" w:rsidP="007817F6">
      <w:pPr>
        <w:spacing w:after="0" w:line="240" w:lineRule="auto"/>
      </w:pPr>
      <w:r>
        <w:separator/>
      </w:r>
    </w:p>
  </w:footnote>
  <w:footnote w:type="continuationSeparator" w:id="0">
    <w:p w14:paraId="5A99904B" w14:textId="77777777" w:rsidR="00FA3FF5" w:rsidRDefault="00FA3FF5" w:rsidP="007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DD53" w14:textId="77777777" w:rsidR="007D4D67" w:rsidRDefault="007D4D67" w:rsidP="007817F6">
    <w:pPr>
      <w:pStyle w:val="Nagwek"/>
      <w:jc w:val="center"/>
    </w:pPr>
  </w:p>
  <w:p w14:paraId="4DA5DD54" w14:textId="77777777" w:rsidR="007D4D67" w:rsidRDefault="007D4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6"/>
    <w:rsid w:val="000A2EA1"/>
    <w:rsid w:val="000B53BC"/>
    <w:rsid w:val="00143004"/>
    <w:rsid w:val="002C6577"/>
    <w:rsid w:val="002F3B68"/>
    <w:rsid w:val="00313FE1"/>
    <w:rsid w:val="00393362"/>
    <w:rsid w:val="00413CCE"/>
    <w:rsid w:val="004936E5"/>
    <w:rsid w:val="004E379D"/>
    <w:rsid w:val="004F6622"/>
    <w:rsid w:val="00521AAA"/>
    <w:rsid w:val="005D6F41"/>
    <w:rsid w:val="005D7CBD"/>
    <w:rsid w:val="00677C25"/>
    <w:rsid w:val="007817F6"/>
    <w:rsid w:val="00782E0C"/>
    <w:rsid w:val="007C1F07"/>
    <w:rsid w:val="007C3272"/>
    <w:rsid w:val="007D4D67"/>
    <w:rsid w:val="00823E18"/>
    <w:rsid w:val="00866D09"/>
    <w:rsid w:val="008C52AF"/>
    <w:rsid w:val="008E4FAE"/>
    <w:rsid w:val="009A0D2C"/>
    <w:rsid w:val="00A055BB"/>
    <w:rsid w:val="00AB38B6"/>
    <w:rsid w:val="00B45913"/>
    <w:rsid w:val="00C700CE"/>
    <w:rsid w:val="00D24606"/>
    <w:rsid w:val="00D421B8"/>
    <w:rsid w:val="00E24C6A"/>
    <w:rsid w:val="00E82E7F"/>
    <w:rsid w:val="00E8675F"/>
    <w:rsid w:val="00F20977"/>
    <w:rsid w:val="00F70F96"/>
    <w:rsid w:val="00FA3FF5"/>
    <w:rsid w:val="00FC2975"/>
    <w:rsid w:val="00FF4A2A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5DD4D"/>
  <w15:docId w15:val="{26EA3DD4-5A70-42D7-B1C8-B08E869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E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17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17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817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3362"/>
    <w:rPr>
      <w:sz w:val="20"/>
      <w:szCs w:val="20"/>
      <w:lang w:eastAsia="en-US"/>
    </w:rPr>
  </w:style>
  <w:style w:type="character" w:styleId="Odwoanieprzypisudolnego">
    <w:name w:val="footnote reference"/>
    <w:semiHidden/>
    <w:rsid w:val="00393362"/>
    <w:rPr>
      <w:position w:val="6"/>
      <w:sz w:val="16"/>
    </w:rPr>
  </w:style>
  <w:style w:type="table" w:styleId="Tabela-Siatka">
    <w:name w:val="Table Grid"/>
    <w:basedOn w:val="Standardowy"/>
    <w:uiPriority w:val="39"/>
    <w:locked/>
    <w:rsid w:val="004F66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913"/>
    <w:pPr>
      <w:spacing w:after="0" w:afterAutospacing="1" w:line="240" w:lineRule="auto"/>
      <w:ind w:left="720"/>
      <w:contextualSpacing/>
      <w:jc w:val="both"/>
    </w:pPr>
  </w:style>
  <w:style w:type="character" w:styleId="Hipercze">
    <w:name w:val="Hyperlink"/>
    <w:uiPriority w:val="99"/>
    <w:unhideWhenUsed/>
    <w:rsid w:val="00B45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NYTEWPNMP36H-232-398</_dlc_DocId>
    <_dlc_DocIdUrl xmlns="1aa9178c-3c3e-46f6-a13e-2f402c6ec5d1">
      <Url>https://intranet.kulczykinvestments.com/pe_pep/empzone/_layouts/DocIdRedir.aspx?ID=NYTEWPNMP36H-232-398</Url>
      <Description>NYTEWPNMP36H-232-398</Description>
    </_dlc_DocIdUrl>
  </documentManagement>
</p:properties>
</file>

<file path=customXml/itemProps1.xml><?xml version="1.0" encoding="utf-8"?>
<ds:datastoreItem xmlns:ds="http://schemas.openxmlformats.org/officeDocument/2006/customXml" ds:itemID="{113EB097-B509-403C-8303-F0DB055E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5087C-319E-4F08-A253-E3EB0F15D0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42DCF4-F1FC-449D-93BC-95B4E14CB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CB99B-4AB3-4A3E-93DF-D62BEC93599C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Polish Energy Partners S.A.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Zdziech-Sobotkowska</dc:creator>
  <cp:keywords/>
  <dc:description/>
  <cp:lastModifiedBy>Marta Porzuczek</cp:lastModifiedBy>
  <cp:revision>4</cp:revision>
  <cp:lastPrinted>2011-05-31T14:20:00Z</cp:lastPrinted>
  <dcterms:created xsi:type="dcterms:W3CDTF">2017-09-29T09:15:00Z</dcterms:created>
  <dcterms:modified xsi:type="dcterms:W3CDTF">2017-09-29T09:34:00Z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1a082976-55ae-4554-8ef8-dd52ca7e7573</vt:lpwstr>
  </property>
</Properties>
</file>