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1872E" w14:textId="77777777" w:rsidR="000A377B" w:rsidRPr="008D3B7B" w:rsidRDefault="000A377B" w:rsidP="005674DF">
      <w:pPr>
        <w:jc w:val="center"/>
        <w:rPr>
          <w:b/>
          <w:bCs/>
          <w:sz w:val="22"/>
        </w:rPr>
      </w:pPr>
      <w:r w:rsidRPr="008D3B7B">
        <w:rPr>
          <w:b/>
          <w:bCs/>
          <w:sz w:val="22"/>
        </w:rPr>
        <w:t>UMOWA O ZACHOWANIE POUFNOŚCI</w:t>
      </w:r>
    </w:p>
    <w:p w14:paraId="51B38B17" w14:textId="1E1903CF" w:rsidR="00051FB8" w:rsidRPr="008D3B7B" w:rsidRDefault="000A377B" w:rsidP="005674DF">
      <w:pPr>
        <w:jc w:val="center"/>
        <w:rPr>
          <w:szCs w:val="18"/>
        </w:rPr>
      </w:pPr>
      <w:r w:rsidRPr="008D3B7B">
        <w:rPr>
          <w:szCs w:val="18"/>
        </w:rPr>
        <w:t xml:space="preserve">zawarta w dniu </w:t>
      </w:r>
      <w:r w:rsidRPr="008D3B7B">
        <w:rPr>
          <w:szCs w:val="18"/>
          <w:highlight w:val="yellow"/>
        </w:rPr>
        <w:t>[•]</w:t>
      </w:r>
      <w:r w:rsidRPr="008D3B7B">
        <w:rPr>
          <w:szCs w:val="18"/>
        </w:rPr>
        <w:t xml:space="preserve"> </w:t>
      </w:r>
      <w:r w:rsidR="00051FB8" w:rsidRPr="008D3B7B">
        <w:rPr>
          <w:szCs w:val="18"/>
        </w:rPr>
        <w:t>(„</w:t>
      </w:r>
      <w:r w:rsidR="00051FB8" w:rsidRPr="008D3B7B">
        <w:rPr>
          <w:b/>
          <w:bCs/>
          <w:szCs w:val="18"/>
        </w:rPr>
        <w:t>Umowa</w:t>
      </w:r>
      <w:r w:rsidR="00051FB8" w:rsidRPr="008D3B7B">
        <w:rPr>
          <w:szCs w:val="18"/>
        </w:rPr>
        <w:t>”)</w:t>
      </w:r>
    </w:p>
    <w:p w14:paraId="4C0482FF" w14:textId="3B4AF6FD" w:rsidR="00B21FEE" w:rsidRPr="008D3B7B" w:rsidRDefault="000A377B" w:rsidP="005674DF">
      <w:pPr>
        <w:rPr>
          <w:szCs w:val="18"/>
        </w:rPr>
      </w:pPr>
      <w:r w:rsidRPr="008D3B7B">
        <w:rPr>
          <w:szCs w:val="18"/>
        </w:rPr>
        <w:t>pomiędzy:</w:t>
      </w:r>
    </w:p>
    <w:p w14:paraId="7AD0FCBC" w14:textId="520FC862" w:rsidR="00B21FEE" w:rsidRPr="008D3B7B" w:rsidRDefault="00FB2520" w:rsidP="005674DF">
      <w:pPr>
        <w:rPr>
          <w:szCs w:val="18"/>
        </w:rPr>
      </w:pPr>
      <w:r w:rsidRPr="00FB2520">
        <w:rPr>
          <w:szCs w:val="18"/>
        </w:rPr>
        <w:t xml:space="preserve">POLENERGIA H2HUB Nowa Sarzyna sp. z o.o. </w:t>
      </w:r>
      <w:proofErr w:type="gramStart"/>
      <w:r w:rsidRPr="00FB2520">
        <w:rPr>
          <w:szCs w:val="18"/>
        </w:rPr>
        <w:t>z</w:t>
      </w:r>
      <w:proofErr w:type="gramEnd"/>
      <w:r w:rsidRPr="00FB2520">
        <w:rPr>
          <w:szCs w:val="18"/>
        </w:rPr>
        <w:t xml:space="preserve"> siedzibą w Warszawie, (adres: ul. Krucza 24/26, 00-526 Warszawa), wpisaną do rejestru przedsiębiorców prowadzonego przez Sąd Rejonowy dla m.st. Warszawy w Warszawie, XII Wydział Gospodarczy Krajowego Rejestru Sądowego pod numerem KRS 0001015528, NIP: 701-11-26-613, kapitał zakładowy: 5 000,00 zł, wpłacony w całości </w:t>
      </w:r>
      <w:r w:rsidR="000A377B" w:rsidRPr="008D3B7B">
        <w:rPr>
          <w:szCs w:val="18"/>
        </w:rPr>
        <w:t>(„</w:t>
      </w:r>
      <w:r w:rsidR="000A377B" w:rsidRPr="008D3B7B">
        <w:rPr>
          <w:b/>
          <w:bCs/>
          <w:szCs w:val="18"/>
        </w:rPr>
        <w:t>Spółka</w:t>
      </w:r>
      <w:r w:rsidR="000A377B" w:rsidRPr="008D3B7B">
        <w:rPr>
          <w:szCs w:val="18"/>
        </w:rPr>
        <w:t>”)</w:t>
      </w:r>
    </w:p>
    <w:p w14:paraId="2A078A89" w14:textId="002241A5" w:rsidR="00B21FEE" w:rsidRPr="008D3B7B" w:rsidRDefault="000A377B" w:rsidP="005674DF">
      <w:pPr>
        <w:rPr>
          <w:szCs w:val="18"/>
        </w:rPr>
      </w:pPr>
      <w:r w:rsidRPr="008D3B7B">
        <w:rPr>
          <w:szCs w:val="18"/>
        </w:rPr>
        <w:t>oraz</w:t>
      </w:r>
    </w:p>
    <w:p w14:paraId="66106FEB" w14:textId="1E3A5AFA" w:rsidR="00FB2520" w:rsidRPr="00FB2520" w:rsidRDefault="00750C7A" w:rsidP="00FB2520">
      <w:pPr>
        <w:rPr>
          <w:szCs w:val="18"/>
        </w:rPr>
      </w:pPr>
      <w:r w:rsidRPr="008D3B7B">
        <w:rPr>
          <w:b/>
          <w:bCs/>
          <w:szCs w:val="18"/>
          <w:highlight w:val="yellow"/>
        </w:rPr>
        <w:t>[•]</w:t>
      </w:r>
      <w:r w:rsidR="00FB2520">
        <w:rPr>
          <w:szCs w:val="18"/>
        </w:rPr>
        <w:t xml:space="preserve"> </w:t>
      </w:r>
      <w:r w:rsidR="00FB2520" w:rsidRPr="00FB2520">
        <w:rPr>
          <w:szCs w:val="18"/>
        </w:rPr>
        <w:t xml:space="preserve">z siedzibą w Warszawie (adres: </w:t>
      </w:r>
      <w:r w:rsidR="00FB2520" w:rsidRPr="008D3B7B">
        <w:rPr>
          <w:b/>
          <w:bCs/>
          <w:szCs w:val="18"/>
          <w:highlight w:val="yellow"/>
        </w:rPr>
        <w:t>[•]</w:t>
      </w:r>
      <w:r w:rsidR="00FB2520" w:rsidRPr="00FB2520">
        <w:rPr>
          <w:szCs w:val="18"/>
        </w:rPr>
        <w:t xml:space="preserve">), wpisaną do rejestru przedsiębiorców Krajowego Rejestru Sądowego przez Sąd Rejonowy dla </w:t>
      </w:r>
      <w:r w:rsidR="00FB2520" w:rsidRPr="008D3B7B">
        <w:rPr>
          <w:b/>
          <w:bCs/>
          <w:szCs w:val="18"/>
          <w:highlight w:val="yellow"/>
        </w:rPr>
        <w:t>[•]</w:t>
      </w:r>
      <w:r w:rsidR="00FB2520" w:rsidRPr="00FB2520">
        <w:rPr>
          <w:szCs w:val="18"/>
        </w:rPr>
        <w:t xml:space="preserve">, </w:t>
      </w:r>
      <w:r w:rsidR="00FB2520" w:rsidRPr="008D3B7B">
        <w:rPr>
          <w:b/>
          <w:bCs/>
          <w:szCs w:val="18"/>
          <w:highlight w:val="yellow"/>
        </w:rPr>
        <w:t>[•]</w:t>
      </w:r>
      <w:r w:rsidR="00FB2520">
        <w:rPr>
          <w:szCs w:val="18"/>
        </w:rPr>
        <w:t xml:space="preserve"> </w:t>
      </w:r>
      <w:r w:rsidR="00FB2520" w:rsidRPr="00FB2520">
        <w:rPr>
          <w:szCs w:val="18"/>
        </w:rPr>
        <w:t xml:space="preserve">Wydział Gospodarczy Krajowego Rejestru Sądowego, pod numerem KRS </w:t>
      </w:r>
      <w:r w:rsidR="00FB2520" w:rsidRPr="008D3B7B">
        <w:rPr>
          <w:b/>
          <w:bCs/>
          <w:szCs w:val="18"/>
          <w:highlight w:val="yellow"/>
        </w:rPr>
        <w:t>[•]</w:t>
      </w:r>
      <w:r w:rsidR="00FB2520">
        <w:rPr>
          <w:szCs w:val="18"/>
        </w:rPr>
        <w:t xml:space="preserve">, </w:t>
      </w:r>
      <w:r w:rsidR="00FB2520" w:rsidRPr="00FB2520">
        <w:rPr>
          <w:szCs w:val="18"/>
        </w:rPr>
        <w:t xml:space="preserve">NIP: </w:t>
      </w:r>
      <w:r w:rsidR="00FB2520" w:rsidRPr="008D3B7B">
        <w:rPr>
          <w:b/>
          <w:bCs/>
          <w:szCs w:val="18"/>
          <w:highlight w:val="yellow"/>
        </w:rPr>
        <w:t>[•]</w:t>
      </w:r>
      <w:r w:rsidR="00FB2520" w:rsidRPr="00FB2520">
        <w:rPr>
          <w:szCs w:val="18"/>
        </w:rPr>
        <w:t xml:space="preserve">, kapitał </w:t>
      </w:r>
      <w:proofErr w:type="gramStart"/>
      <w:r w:rsidR="00FB2520" w:rsidRPr="00FB2520">
        <w:rPr>
          <w:szCs w:val="18"/>
        </w:rPr>
        <w:t xml:space="preserve">zakładowy: </w:t>
      </w:r>
      <w:r w:rsidR="00FB2520" w:rsidRPr="008D3B7B">
        <w:rPr>
          <w:b/>
          <w:bCs/>
          <w:szCs w:val="18"/>
          <w:highlight w:val="yellow"/>
        </w:rPr>
        <w:t>[•]</w:t>
      </w:r>
      <w:r w:rsidR="00FB2520">
        <w:rPr>
          <w:szCs w:val="18"/>
        </w:rPr>
        <w:t xml:space="preserve"> </w:t>
      </w:r>
      <w:r w:rsidR="00FB2520" w:rsidRPr="00FB2520">
        <w:rPr>
          <w:szCs w:val="18"/>
        </w:rPr>
        <w:t xml:space="preserve"> zł</w:t>
      </w:r>
      <w:proofErr w:type="gramEnd"/>
      <w:r w:rsidR="00FB2520" w:rsidRPr="00FB2520">
        <w:rPr>
          <w:szCs w:val="18"/>
        </w:rPr>
        <w:t>,</w:t>
      </w:r>
    </w:p>
    <w:p w14:paraId="362A236D" w14:textId="77777777" w:rsidR="00FB2520" w:rsidRPr="00FB2520" w:rsidRDefault="00FB2520" w:rsidP="00FB2520">
      <w:pPr>
        <w:rPr>
          <w:i/>
          <w:iCs/>
          <w:szCs w:val="18"/>
        </w:rPr>
      </w:pPr>
      <w:r w:rsidRPr="00FB2520">
        <w:rPr>
          <w:i/>
          <w:iCs/>
          <w:szCs w:val="18"/>
        </w:rPr>
        <w:t>(w przypadku Wykonawców wspólnie ubiegających się o dopuszczenie do udziału w Przetargu wymienić wszystkich Wykonawców)</w:t>
      </w:r>
    </w:p>
    <w:p w14:paraId="4AE2A849" w14:textId="091EBD4F" w:rsidR="00FB2520" w:rsidRDefault="00FB2520" w:rsidP="00FB2520">
      <w:pPr>
        <w:rPr>
          <w:szCs w:val="18"/>
        </w:rPr>
      </w:pPr>
      <w:r w:rsidRPr="00FB2520">
        <w:rPr>
          <w:szCs w:val="18"/>
        </w:rPr>
        <w:t>reprezentowaną/reprezentowanych przez:</w:t>
      </w:r>
    </w:p>
    <w:p w14:paraId="7B513771" w14:textId="75C8EFA5" w:rsidR="00FB2520" w:rsidRPr="00FB2520" w:rsidRDefault="00FB2520" w:rsidP="00FB2520">
      <w:pPr>
        <w:rPr>
          <w:szCs w:val="18"/>
        </w:rPr>
      </w:pPr>
      <w:r w:rsidRPr="008D3B7B">
        <w:rPr>
          <w:b/>
          <w:bCs/>
          <w:szCs w:val="18"/>
          <w:highlight w:val="yellow"/>
        </w:rPr>
        <w:t>[•]</w:t>
      </w:r>
    </w:p>
    <w:p w14:paraId="3D3CFCB5" w14:textId="745ED068" w:rsidR="000A377B" w:rsidRPr="008D3B7B" w:rsidRDefault="00750C7A" w:rsidP="005674DF">
      <w:pPr>
        <w:rPr>
          <w:szCs w:val="18"/>
        </w:rPr>
      </w:pPr>
      <w:r w:rsidRPr="008D3B7B">
        <w:rPr>
          <w:szCs w:val="18"/>
        </w:rPr>
        <w:t>(„</w:t>
      </w:r>
      <w:r w:rsidR="00447469" w:rsidRPr="008D3B7B">
        <w:rPr>
          <w:b/>
          <w:bCs/>
          <w:szCs w:val="18"/>
        </w:rPr>
        <w:t>Kontrahent</w:t>
      </w:r>
      <w:r w:rsidRPr="008D3B7B">
        <w:rPr>
          <w:szCs w:val="18"/>
        </w:rPr>
        <w:t>”).</w:t>
      </w:r>
    </w:p>
    <w:p w14:paraId="1E203196" w14:textId="6758D1E8" w:rsidR="000A377B" w:rsidRPr="008D3B7B" w:rsidRDefault="00750C7A" w:rsidP="005674DF">
      <w:pPr>
        <w:rPr>
          <w:szCs w:val="18"/>
        </w:rPr>
      </w:pPr>
      <w:r w:rsidRPr="008D3B7B">
        <w:rPr>
          <w:szCs w:val="18"/>
        </w:rPr>
        <w:t xml:space="preserve">Spółka oraz </w:t>
      </w:r>
      <w:r w:rsidR="00447469" w:rsidRPr="008D3B7B">
        <w:rPr>
          <w:szCs w:val="18"/>
        </w:rPr>
        <w:t>Kontrahent</w:t>
      </w:r>
      <w:r w:rsidRPr="008D3B7B">
        <w:rPr>
          <w:szCs w:val="18"/>
        </w:rPr>
        <w:t xml:space="preserve"> zwani są dalej indywidualnie „</w:t>
      </w:r>
      <w:r w:rsidRPr="008D3B7B">
        <w:rPr>
          <w:b/>
          <w:bCs/>
          <w:szCs w:val="18"/>
        </w:rPr>
        <w:t>Stroną</w:t>
      </w:r>
      <w:r w:rsidRPr="008D3B7B">
        <w:rPr>
          <w:szCs w:val="18"/>
        </w:rPr>
        <w:t>” albo łącznie „</w:t>
      </w:r>
      <w:r w:rsidRPr="008D3B7B">
        <w:rPr>
          <w:b/>
          <w:bCs/>
          <w:szCs w:val="18"/>
        </w:rPr>
        <w:t>Stronami</w:t>
      </w:r>
      <w:r w:rsidRPr="008D3B7B">
        <w:rPr>
          <w:szCs w:val="18"/>
        </w:rPr>
        <w:t>”</w:t>
      </w:r>
      <w:r w:rsidR="00051FB8" w:rsidRPr="008D3B7B">
        <w:rPr>
          <w:szCs w:val="18"/>
        </w:rPr>
        <w:t>, przy czym każda</w:t>
      </w:r>
      <w:r w:rsidR="008D036A">
        <w:rPr>
          <w:szCs w:val="18"/>
        </w:rPr>
        <w:t xml:space="preserve"> </w:t>
      </w:r>
      <w:r w:rsidR="00051FB8" w:rsidRPr="008D3B7B">
        <w:rPr>
          <w:szCs w:val="18"/>
        </w:rPr>
        <w:t xml:space="preserve">ze </w:t>
      </w:r>
      <w:r w:rsidR="00993286" w:rsidRPr="008D3B7B">
        <w:rPr>
          <w:szCs w:val="18"/>
        </w:rPr>
        <w:t xml:space="preserve">Stron zwana jest dalej </w:t>
      </w:r>
      <w:r w:rsidR="00F109A1" w:rsidRPr="008D3B7B">
        <w:rPr>
          <w:szCs w:val="18"/>
        </w:rPr>
        <w:t xml:space="preserve">również </w:t>
      </w:r>
      <w:r w:rsidR="00993286" w:rsidRPr="008D3B7B">
        <w:rPr>
          <w:szCs w:val="18"/>
        </w:rPr>
        <w:t>indywidualnie „</w:t>
      </w:r>
      <w:r w:rsidR="00993286" w:rsidRPr="008D3B7B">
        <w:rPr>
          <w:b/>
          <w:bCs/>
          <w:szCs w:val="18"/>
        </w:rPr>
        <w:t>Stroną Ujawniającą</w:t>
      </w:r>
      <w:r w:rsidR="00993286" w:rsidRPr="008D3B7B">
        <w:rPr>
          <w:szCs w:val="18"/>
        </w:rPr>
        <w:t>” lub „</w:t>
      </w:r>
      <w:r w:rsidR="00993286" w:rsidRPr="008D3B7B">
        <w:rPr>
          <w:b/>
          <w:bCs/>
          <w:szCs w:val="18"/>
        </w:rPr>
        <w:t>Stroną Otrzymującą</w:t>
      </w:r>
      <w:r w:rsidR="00993286" w:rsidRPr="008D3B7B">
        <w:rPr>
          <w:szCs w:val="18"/>
        </w:rPr>
        <w:t>” –</w:t>
      </w:r>
      <w:r w:rsidR="00F109A1" w:rsidRPr="008D3B7B">
        <w:rPr>
          <w:szCs w:val="18"/>
        </w:rPr>
        <w:t xml:space="preserve"> </w:t>
      </w:r>
      <w:r w:rsidR="00993286" w:rsidRPr="008D3B7B">
        <w:rPr>
          <w:szCs w:val="18"/>
        </w:rPr>
        <w:t>w zależności od kontekstu.</w:t>
      </w:r>
    </w:p>
    <w:p w14:paraId="2E39BE4E" w14:textId="24BD6EFA" w:rsidR="000A377B" w:rsidRPr="008D3B7B" w:rsidRDefault="0045307A" w:rsidP="005674DF">
      <w:pPr>
        <w:rPr>
          <w:szCs w:val="18"/>
        </w:rPr>
      </w:pPr>
      <w:r w:rsidRPr="008D3B7B">
        <w:rPr>
          <w:szCs w:val="18"/>
        </w:rPr>
        <w:t>Zważywszy, że:</w:t>
      </w:r>
    </w:p>
    <w:p w14:paraId="7BC1F6D8" w14:textId="40B3E421" w:rsidR="002E6B3D" w:rsidRPr="008D3B7B" w:rsidRDefault="002E6B3D" w:rsidP="005674DF">
      <w:pPr>
        <w:pStyle w:val="ListParagraph"/>
        <w:numPr>
          <w:ilvl w:val="0"/>
          <w:numId w:val="1"/>
        </w:numPr>
        <w:ind w:left="567" w:hanging="567"/>
        <w:contextualSpacing w:val="0"/>
        <w:rPr>
          <w:szCs w:val="18"/>
        </w:rPr>
      </w:pPr>
      <w:r w:rsidRPr="008D3B7B">
        <w:rPr>
          <w:szCs w:val="18"/>
        </w:rPr>
        <w:t xml:space="preserve">Spółka jest częścią grupy spółek, </w:t>
      </w:r>
      <w:r w:rsidR="00020F60" w:rsidRPr="008D3B7B">
        <w:rPr>
          <w:szCs w:val="18"/>
        </w:rPr>
        <w:t>w stosunku do których</w:t>
      </w:r>
      <w:r w:rsidRPr="008D3B7B">
        <w:rPr>
          <w:szCs w:val="18"/>
        </w:rPr>
        <w:t xml:space="preserve"> </w:t>
      </w:r>
      <w:proofErr w:type="spellStart"/>
      <w:r w:rsidR="00001B8F" w:rsidRPr="008D3B7B">
        <w:rPr>
          <w:szCs w:val="18"/>
        </w:rPr>
        <w:t>Polenergia</w:t>
      </w:r>
      <w:proofErr w:type="spellEnd"/>
      <w:r w:rsidR="00001B8F" w:rsidRPr="008D3B7B">
        <w:rPr>
          <w:szCs w:val="18"/>
        </w:rPr>
        <w:t xml:space="preserve"> S.A. z siedzibą w Warszawie (adres: ul. Krucza 24/26, 00-526 Warszawa), wpisana do rejestru przedsiębiorców Krajowego Rejestru Sądowego przez Sąd Rejonowy dla m.st. Warszawy w Warszawie, XII Wydział Gospodarczy Krajowego Rejestru Sądowego, pod nr KRS: 0000026545, NIP: 5261888932, nr REGON: 012693488, kapitał zakładowy: 133 604 492,00 zł, wpłacony w całości („</w:t>
      </w:r>
      <w:proofErr w:type="spellStart"/>
      <w:r w:rsidR="00001B8F" w:rsidRPr="008D3B7B">
        <w:rPr>
          <w:b/>
          <w:bCs/>
          <w:szCs w:val="18"/>
        </w:rPr>
        <w:t>Polenergia</w:t>
      </w:r>
      <w:proofErr w:type="spellEnd"/>
      <w:r w:rsidR="00001B8F" w:rsidRPr="008D3B7B">
        <w:rPr>
          <w:szCs w:val="18"/>
        </w:rPr>
        <w:t>”),</w:t>
      </w:r>
      <w:r w:rsidR="00001B8F" w:rsidRPr="008D3B7B">
        <w:rPr>
          <w:b/>
          <w:bCs/>
          <w:szCs w:val="18"/>
        </w:rPr>
        <w:t xml:space="preserve"> </w:t>
      </w:r>
      <w:r w:rsidRPr="008D3B7B">
        <w:rPr>
          <w:szCs w:val="18"/>
        </w:rPr>
        <w:t xml:space="preserve">jest spółką dominującą lub też które są spółkami powiązanymi </w:t>
      </w:r>
      <w:proofErr w:type="spellStart"/>
      <w:r w:rsidR="00001B8F" w:rsidRPr="008D3B7B">
        <w:rPr>
          <w:szCs w:val="18"/>
        </w:rPr>
        <w:t>Polenergia</w:t>
      </w:r>
      <w:proofErr w:type="spellEnd"/>
      <w:r w:rsidRPr="008D3B7B">
        <w:rPr>
          <w:szCs w:val="18"/>
        </w:rPr>
        <w:t xml:space="preserve"> (w rozumieniu </w:t>
      </w:r>
      <w:r w:rsidR="00020F60" w:rsidRPr="008D3B7B">
        <w:rPr>
          <w:szCs w:val="18"/>
        </w:rPr>
        <w:t xml:space="preserve">przepisów </w:t>
      </w:r>
      <w:r w:rsidRPr="008D3B7B">
        <w:rPr>
          <w:szCs w:val="18"/>
        </w:rPr>
        <w:t xml:space="preserve">art. 4 §1 pkt </w:t>
      </w:r>
      <w:r w:rsidR="00020F60" w:rsidRPr="008D3B7B">
        <w:rPr>
          <w:szCs w:val="18"/>
        </w:rPr>
        <w:t xml:space="preserve">4 i </w:t>
      </w:r>
      <w:r w:rsidRPr="008D3B7B">
        <w:rPr>
          <w:szCs w:val="18"/>
        </w:rPr>
        <w:t xml:space="preserve">5 </w:t>
      </w:r>
      <w:r w:rsidR="00B65207" w:rsidRPr="008D3B7B">
        <w:rPr>
          <w:szCs w:val="18"/>
        </w:rPr>
        <w:t>Kodeksu spółek handlowych</w:t>
      </w:r>
      <w:r w:rsidRPr="008D3B7B">
        <w:rPr>
          <w:szCs w:val="18"/>
        </w:rPr>
        <w:t>) („</w:t>
      </w:r>
      <w:r w:rsidRPr="008D3B7B">
        <w:rPr>
          <w:b/>
          <w:bCs/>
          <w:szCs w:val="18"/>
        </w:rPr>
        <w:t xml:space="preserve">Grupa </w:t>
      </w:r>
      <w:proofErr w:type="spellStart"/>
      <w:r w:rsidRPr="008D3B7B">
        <w:rPr>
          <w:b/>
          <w:bCs/>
          <w:szCs w:val="18"/>
        </w:rPr>
        <w:t>Polenergia</w:t>
      </w:r>
      <w:proofErr w:type="spellEnd"/>
      <w:r w:rsidRPr="008D3B7B">
        <w:rPr>
          <w:szCs w:val="18"/>
        </w:rPr>
        <w:t>”);</w:t>
      </w:r>
    </w:p>
    <w:p w14:paraId="5B27C12A" w14:textId="46B9FF45" w:rsidR="002E6B3D" w:rsidRDefault="002E6B3D" w:rsidP="005674DF">
      <w:pPr>
        <w:pStyle w:val="ListParagraph"/>
        <w:numPr>
          <w:ilvl w:val="0"/>
          <w:numId w:val="1"/>
        </w:numPr>
        <w:ind w:left="567" w:hanging="567"/>
        <w:contextualSpacing w:val="0"/>
        <w:rPr>
          <w:szCs w:val="18"/>
        </w:rPr>
      </w:pPr>
      <w:r w:rsidRPr="008D3B7B">
        <w:rPr>
          <w:szCs w:val="18"/>
        </w:rPr>
        <w:t xml:space="preserve">Grupa </w:t>
      </w:r>
      <w:proofErr w:type="spellStart"/>
      <w:r w:rsidRPr="008D3B7B">
        <w:rPr>
          <w:szCs w:val="18"/>
        </w:rPr>
        <w:t>Polenergia</w:t>
      </w:r>
      <w:proofErr w:type="spellEnd"/>
      <w:r w:rsidRPr="008D3B7B">
        <w:rPr>
          <w:szCs w:val="18"/>
        </w:rPr>
        <w:t xml:space="preserve"> prowadzi działalność gospodarczą m.in. w zakresie wytwarzania energii elektrycznej z odnawialnych źródeł energii, jak również obrotu, dystrybucji i sprzedaży energii</w:t>
      </w:r>
      <w:r w:rsidR="00A25AEC">
        <w:rPr>
          <w:szCs w:val="18"/>
        </w:rPr>
        <w:t xml:space="preserve"> oraz wytwarzania</w:t>
      </w:r>
      <w:r w:rsidR="00A25AEC">
        <w:rPr>
          <w:szCs w:val="18"/>
        </w:rPr>
        <w:br/>
        <w:t>i sprzedaży zielonego wodoru</w:t>
      </w:r>
      <w:r w:rsidRPr="008D3B7B">
        <w:rPr>
          <w:szCs w:val="18"/>
        </w:rPr>
        <w:t>;</w:t>
      </w:r>
    </w:p>
    <w:p w14:paraId="0E4DE6B0" w14:textId="34738608" w:rsidR="00A25AEC" w:rsidRPr="008D3B7B" w:rsidRDefault="00A25AEC" w:rsidP="005674DF">
      <w:pPr>
        <w:pStyle w:val="ListParagraph"/>
        <w:numPr>
          <w:ilvl w:val="0"/>
          <w:numId w:val="1"/>
        </w:numPr>
        <w:ind w:left="567" w:hanging="567"/>
        <w:contextualSpacing w:val="0"/>
        <w:rPr>
          <w:szCs w:val="18"/>
        </w:rPr>
      </w:pPr>
      <w:proofErr w:type="spellStart"/>
      <w:r>
        <w:rPr>
          <w:szCs w:val="18"/>
        </w:rPr>
        <w:t>Polenergia</w:t>
      </w:r>
      <w:proofErr w:type="spellEnd"/>
      <w:r w:rsidRPr="00D65771">
        <w:rPr>
          <w:szCs w:val="18"/>
        </w:rPr>
        <w:t xml:space="preserve"> </w:t>
      </w:r>
      <w:r>
        <w:rPr>
          <w:szCs w:val="18"/>
        </w:rPr>
        <w:t>jest</w:t>
      </w:r>
      <w:r w:rsidRPr="00D65771">
        <w:rPr>
          <w:szCs w:val="18"/>
        </w:rPr>
        <w:t xml:space="preserve"> </w:t>
      </w:r>
      <w:r>
        <w:rPr>
          <w:szCs w:val="18"/>
        </w:rPr>
        <w:t>„</w:t>
      </w:r>
      <w:r w:rsidRPr="00D65771">
        <w:rPr>
          <w:szCs w:val="18"/>
        </w:rPr>
        <w:t>duż</w:t>
      </w:r>
      <w:r>
        <w:rPr>
          <w:szCs w:val="18"/>
        </w:rPr>
        <w:t>ym</w:t>
      </w:r>
      <w:r w:rsidRPr="00D65771">
        <w:rPr>
          <w:szCs w:val="18"/>
        </w:rPr>
        <w:t xml:space="preserve"> przedsiębiorc</w:t>
      </w:r>
      <w:r>
        <w:rPr>
          <w:szCs w:val="18"/>
        </w:rPr>
        <w:t>ą”</w:t>
      </w:r>
      <w:r w:rsidRPr="00D65771">
        <w:rPr>
          <w:szCs w:val="18"/>
        </w:rPr>
        <w:t xml:space="preserve"> w rozumieniu </w:t>
      </w:r>
      <w:r>
        <w:rPr>
          <w:szCs w:val="18"/>
        </w:rPr>
        <w:t xml:space="preserve">przepisu </w:t>
      </w:r>
      <w:r w:rsidRPr="00D65771">
        <w:rPr>
          <w:szCs w:val="18"/>
        </w:rPr>
        <w:t>art. 4 pkt 6 ustawy z dnia 8 marca 2013</w:t>
      </w:r>
      <w:r>
        <w:rPr>
          <w:szCs w:val="18"/>
        </w:rPr>
        <w:t> </w:t>
      </w:r>
      <w:r w:rsidRPr="00D65771">
        <w:rPr>
          <w:szCs w:val="18"/>
        </w:rPr>
        <w:t>r. o przeciwdziałaniu nadmiernym opóźnieniom w transakcjach handlowych</w:t>
      </w:r>
      <w:r>
        <w:rPr>
          <w:szCs w:val="18"/>
        </w:rPr>
        <w:t xml:space="preserve"> (</w:t>
      </w:r>
      <w:proofErr w:type="spellStart"/>
      <w:r>
        <w:rPr>
          <w:szCs w:val="18"/>
        </w:rPr>
        <w:t>t.j</w:t>
      </w:r>
      <w:proofErr w:type="spellEnd"/>
      <w:r>
        <w:rPr>
          <w:szCs w:val="18"/>
        </w:rPr>
        <w:t xml:space="preserve">. Dz.U. z 2023 r. poz. 711 ze zm.), w związku z czym </w:t>
      </w:r>
      <w:r w:rsidR="00FF6B44">
        <w:rPr>
          <w:szCs w:val="18"/>
        </w:rPr>
        <w:t xml:space="preserve">każda ze spółek z Grupy </w:t>
      </w:r>
      <w:proofErr w:type="spellStart"/>
      <w:r w:rsidR="00FF6B44">
        <w:rPr>
          <w:szCs w:val="18"/>
        </w:rPr>
        <w:t>Polenergia</w:t>
      </w:r>
      <w:proofErr w:type="spellEnd"/>
      <w:r w:rsidR="00FF6B44">
        <w:rPr>
          <w:szCs w:val="18"/>
        </w:rPr>
        <w:t xml:space="preserve"> (w tym </w:t>
      </w:r>
      <w:r>
        <w:rPr>
          <w:szCs w:val="18"/>
        </w:rPr>
        <w:t>Spółka</w:t>
      </w:r>
      <w:r w:rsidR="00FF6B44">
        <w:rPr>
          <w:szCs w:val="18"/>
        </w:rPr>
        <w:t>)</w:t>
      </w:r>
      <w:r>
        <w:rPr>
          <w:szCs w:val="18"/>
        </w:rPr>
        <w:t xml:space="preserve"> jako „powiązane przedsiębiorstwo” (w rozumieniu art. 3</w:t>
      </w:r>
      <w:r w:rsidR="00FF6B44">
        <w:rPr>
          <w:szCs w:val="18"/>
        </w:rPr>
        <w:t xml:space="preserve"> </w:t>
      </w:r>
      <w:r>
        <w:rPr>
          <w:szCs w:val="18"/>
        </w:rPr>
        <w:t xml:space="preserve">ust. 3 załącznika do Zalecenia Komisji </w:t>
      </w:r>
      <w:r w:rsidRPr="002E6538">
        <w:rPr>
          <w:szCs w:val="18"/>
        </w:rPr>
        <w:t>z dnia 6 maja 2003 r. dotyczące</w:t>
      </w:r>
      <w:r>
        <w:rPr>
          <w:szCs w:val="18"/>
        </w:rPr>
        <w:t>go</w:t>
      </w:r>
      <w:r w:rsidRPr="002E6538">
        <w:rPr>
          <w:szCs w:val="18"/>
        </w:rPr>
        <w:t xml:space="preserve"> definicji przedsiębiorstw mikro, małych i średnich</w:t>
      </w:r>
      <w:r>
        <w:rPr>
          <w:szCs w:val="18"/>
        </w:rPr>
        <w:t xml:space="preserve"> (</w:t>
      </w:r>
      <w:proofErr w:type="spellStart"/>
      <w:r w:rsidRPr="004D651C">
        <w:rPr>
          <w:szCs w:val="18"/>
        </w:rPr>
        <w:t>Dz.U</w:t>
      </w:r>
      <w:r>
        <w:rPr>
          <w:szCs w:val="18"/>
        </w:rPr>
        <w:t>rz</w:t>
      </w:r>
      <w:r w:rsidRPr="004D651C">
        <w:rPr>
          <w:szCs w:val="18"/>
        </w:rPr>
        <w:t>.</w:t>
      </w:r>
      <w:r>
        <w:rPr>
          <w:szCs w:val="18"/>
        </w:rPr>
        <w:t>UE.</w:t>
      </w:r>
      <w:r w:rsidRPr="004D651C">
        <w:rPr>
          <w:szCs w:val="18"/>
        </w:rPr>
        <w:t>L</w:t>
      </w:r>
      <w:proofErr w:type="spellEnd"/>
      <w:r w:rsidRPr="004D651C">
        <w:rPr>
          <w:szCs w:val="18"/>
        </w:rPr>
        <w:t xml:space="preserve"> </w:t>
      </w:r>
      <w:r>
        <w:rPr>
          <w:szCs w:val="18"/>
        </w:rPr>
        <w:t xml:space="preserve">nr </w:t>
      </w:r>
      <w:r w:rsidRPr="004D651C">
        <w:rPr>
          <w:szCs w:val="18"/>
        </w:rPr>
        <w:t>124 s. 36–41</w:t>
      </w:r>
      <w:r>
        <w:rPr>
          <w:szCs w:val="18"/>
        </w:rPr>
        <w:t>) posiada również powyższy status;</w:t>
      </w:r>
    </w:p>
    <w:p w14:paraId="1F2A5C79" w14:textId="7D87D1FB" w:rsidR="002E6B3D" w:rsidRPr="008D3B7B" w:rsidRDefault="00447469" w:rsidP="005674DF">
      <w:pPr>
        <w:pStyle w:val="ListParagraph"/>
        <w:numPr>
          <w:ilvl w:val="0"/>
          <w:numId w:val="1"/>
        </w:numPr>
        <w:ind w:left="567" w:hanging="567"/>
        <w:contextualSpacing w:val="0"/>
        <w:rPr>
          <w:szCs w:val="18"/>
        </w:rPr>
      </w:pPr>
      <w:r w:rsidRPr="008D3B7B">
        <w:rPr>
          <w:szCs w:val="18"/>
        </w:rPr>
        <w:t xml:space="preserve">Kontrahent </w:t>
      </w:r>
      <w:r w:rsidR="002E6B3D" w:rsidRPr="008D3B7B">
        <w:rPr>
          <w:szCs w:val="18"/>
        </w:rPr>
        <w:t xml:space="preserve">prowadzi działalność gospodarczą </w:t>
      </w:r>
      <w:r w:rsidR="00C24727">
        <w:rPr>
          <w:szCs w:val="18"/>
        </w:rPr>
        <w:t xml:space="preserve">m.in. </w:t>
      </w:r>
      <w:r w:rsidR="002E6B3D" w:rsidRPr="008D3B7B">
        <w:rPr>
          <w:szCs w:val="18"/>
        </w:rPr>
        <w:t xml:space="preserve">w zakresie </w:t>
      </w:r>
      <w:r w:rsidR="00FB2520">
        <w:rPr>
          <w:szCs w:val="18"/>
        </w:rPr>
        <w:t>wykonywania projektowania i robót budowlanych</w:t>
      </w:r>
      <w:r w:rsidR="002E6B3D" w:rsidRPr="008D3B7B">
        <w:rPr>
          <w:szCs w:val="18"/>
        </w:rPr>
        <w:t>;</w:t>
      </w:r>
    </w:p>
    <w:p w14:paraId="24D8851A" w14:textId="1D823BF3" w:rsidR="00204B3C" w:rsidRPr="008D3B7B" w:rsidRDefault="00001B8F" w:rsidP="005674DF">
      <w:pPr>
        <w:pStyle w:val="ListParagraph"/>
        <w:numPr>
          <w:ilvl w:val="0"/>
          <w:numId w:val="1"/>
        </w:numPr>
        <w:ind w:left="567" w:hanging="567"/>
        <w:contextualSpacing w:val="0"/>
        <w:rPr>
          <w:szCs w:val="18"/>
        </w:rPr>
      </w:pPr>
      <w:proofErr w:type="spellStart"/>
      <w:r w:rsidRPr="008D3B7B">
        <w:rPr>
          <w:szCs w:val="18"/>
        </w:rPr>
        <w:t>Polenergia</w:t>
      </w:r>
      <w:proofErr w:type="spellEnd"/>
      <w:r w:rsidR="002E6B3D" w:rsidRPr="008D3B7B">
        <w:rPr>
          <w:szCs w:val="18"/>
        </w:rPr>
        <w:t xml:space="preserve"> jest spółką publiczną</w:t>
      </w:r>
      <w:r w:rsidR="00FA5F53" w:rsidRPr="008D3B7B">
        <w:rPr>
          <w:szCs w:val="18"/>
        </w:rPr>
        <w:t xml:space="preserve"> w</w:t>
      </w:r>
      <w:r w:rsidR="00894D34" w:rsidRPr="008D3B7B">
        <w:rPr>
          <w:szCs w:val="18"/>
        </w:rPr>
        <w:t xml:space="preserve"> rozumieniu</w:t>
      </w:r>
      <w:r w:rsidR="00FA5F53" w:rsidRPr="008D3B7B">
        <w:rPr>
          <w:szCs w:val="18"/>
        </w:rPr>
        <w:t xml:space="preserve"> ustawy z dnia 29 lipca 2005 r. o ofercie publicznej</w:t>
      </w:r>
      <w:r w:rsidR="0060641B" w:rsidRPr="008D3B7B">
        <w:rPr>
          <w:szCs w:val="18"/>
        </w:rPr>
        <w:br/>
      </w:r>
      <w:r w:rsidR="00FA5F53" w:rsidRPr="008D3B7B">
        <w:rPr>
          <w:szCs w:val="18"/>
        </w:rPr>
        <w:t>i warunkach wprowadzania instrumentów finansowych do zorganizowanego systemu obrotu oraz</w:t>
      </w:r>
      <w:r w:rsidR="0060641B" w:rsidRPr="008D3B7B">
        <w:rPr>
          <w:szCs w:val="18"/>
        </w:rPr>
        <w:br/>
      </w:r>
      <w:r w:rsidR="00FA5F53" w:rsidRPr="008D3B7B">
        <w:rPr>
          <w:szCs w:val="18"/>
        </w:rPr>
        <w:t>o spółkach publicznych (</w:t>
      </w:r>
      <w:proofErr w:type="spellStart"/>
      <w:r w:rsidR="00FA5F53" w:rsidRPr="008D3B7B">
        <w:rPr>
          <w:szCs w:val="18"/>
        </w:rPr>
        <w:t>t.j</w:t>
      </w:r>
      <w:proofErr w:type="spellEnd"/>
      <w:r w:rsidR="00FA5F53" w:rsidRPr="008D3B7B">
        <w:rPr>
          <w:szCs w:val="18"/>
        </w:rPr>
        <w:t>. Dz.U. z 2022 r. poz. 2554 ze zm.)</w:t>
      </w:r>
      <w:r w:rsidR="00F67E56" w:rsidRPr="008D3B7B">
        <w:rPr>
          <w:szCs w:val="18"/>
        </w:rPr>
        <w:t xml:space="preserve">, </w:t>
      </w:r>
      <w:r w:rsidR="00786DE4" w:rsidRPr="008D3B7B">
        <w:rPr>
          <w:szCs w:val="18"/>
        </w:rPr>
        <w:t>w związku z czym</w:t>
      </w:r>
      <w:r w:rsidR="0060641B" w:rsidRPr="008D3B7B">
        <w:rPr>
          <w:szCs w:val="18"/>
        </w:rPr>
        <w:t xml:space="preserve"> </w:t>
      </w:r>
      <w:r w:rsidR="00786DE4" w:rsidRPr="008D3B7B">
        <w:rPr>
          <w:szCs w:val="18"/>
        </w:rPr>
        <w:t>do posiadanych przez Spółkę informacji o poufnym charakterze, dotyczących działalności Spółki,</w:t>
      </w:r>
      <w:r w:rsidR="0060641B" w:rsidRPr="008D3B7B">
        <w:rPr>
          <w:szCs w:val="18"/>
        </w:rPr>
        <w:t xml:space="preserve"> </w:t>
      </w:r>
      <w:r w:rsidR="00786DE4" w:rsidRPr="008D3B7B">
        <w:rPr>
          <w:szCs w:val="18"/>
        </w:rPr>
        <w:t xml:space="preserve">jak również </w:t>
      </w:r>
      <w:proofErr w:type="spellStart"/>
      <w:r w:rsidRPr="008D3B7B">
        <w:rPr>
          <w:szCs w:val="18"/>
        </w:rPr>
        <w:t>Polenergia</w:t>
      </w:r>
      <w:proofErr w:type="spellEnd"/>
      <w:r w:rsidRPr="008D3B7B">
        <w:rPr>
          <w:szCs w:val="18"/>
        </w:rPr>
        <w:br/>
        <w:t xml:space="preserve">lub innych </w:t>
      </w:r>
      <w:r w:rsidR="00786DE4" w:rsidRPr="008D3B7B">
        <w:rPr>
          <w:szCs w:val="18"/>
        </w:rPr>
        <w:t xml:space="preserve">spółek z Grupy </w:t>
      </w:r>
      <w:proofErr w:type="spellStart"/>
      <w:r w:rsidR="00786DE4" w:rsidRPr="008D3B7B">
        <w:rPr>
          <w:szCs w:val="18"/>
        </w:rPr>
        <w:t>Polenergia</w:t>
      </w:r>
      <w:proofErr w:type="spellEnd"/>
      <w:r w:rsidR="00051FB8" w:rsidRPr="008D3B7B">
        <w:rPr>
          <w:szCs w:val="18"/>
        </w:rPr>
        <w:t>,</w:t>
      </w:r>
      <w:r w:rsidR="00786DE4" w:rsidRPr="008D3B7B">
        <w:rPr>
          <w:szCs w:val="18"/>
        </w:rPr>
        <w:t xml:space="preserve"> mogą znaleźć zastosowanie przepisy Rozporządzenia Parlamentu Europejskiego i Rady (UE) nr 596/2014 z dnia</w:t>
      </w:r>
      <w:r w:rsidR="00D1592D" w:rsidRPr="008D3B7B">
        <w:rPr>
          <w:szCs w:val="18"/>
        </w:rPr>
        <w:t xml:space="preserve"> </w:t>
      </w:r>
      <w:r w:rsidR="00786DE4" w:rsidRPr="008D3B7B">
        <w:rPr>
          <w:szCs w:val="18"/>
        </w:rPr>
        <w:t>16 kwietnia 2014 r. w sprawie nadużyć</w:t>
      </w:r>
      <w:r w:rsidRPr="008D3B7B">
        <w:rPr>
          <w:szCs w:val="18"/>
        </w:rPr>
        <w:br/>
      </w:r>
      <w:r w:rsidR="00786DE4" w:rsidRPr="008D3B7B">
        <w:rPr>
          <w:szCs w:val="18"/>
        </w:rPr>
        <w:t>na rynku (rozporządzenie w sprawie nadużyć na rynku) oraz uchylającego dyrektywę 2003/6/WE Parlamentu Europejskiego i Rady</w:t>
      </w:r>
      <w:r w:rsidRPr="008D3B7B">
        <w:rPr>
          <w:szCs w:val="18"/>
        </w:rPr>
        <w:t xml:space="preserve"> </w:t>
      </w:r>
      <w:r w:rsidR="00786DE4" w:rsidRPr="008D3B7B">
        <w:rPr>
          <w:szCs w:val="18"/>
        </w:rPr>
        <w:t>i dyrektywy Komisji 2003/124/WE, 2003/125/WE i 2004/72/WE (</w:t>
      </w:r>
      <w:proofErr w:type="spellStart"/>
      <w:r w:rsidR="00786DE4" w:rsidRPr="008D3B7B">
        <w:rPr>
          <w:szCs w:val="18"/>
        </w:rPr>
        <w:t>Dz.Urz.UE.L</w:t>
      </w:r>
      <w:proofErr w:type="spellEnd"/>
      <w:r w:rsidR="00F67E56" w:rsidRPr="008D3B7B">
        <w:rPr>
          <w:szCs w:val="18"/>
        </w:rPr>
        <w:t xml:space="preserve"> </w:t>
      </w:r>
      <w:r w:rsidR="00786DE4" w:rsidRPr="008D3B7B">
        <w:rPr>
          <w:szCs w:val="18"/>
        </w:rPr>
        <w:t>nr 173, str. 1) („</w:t>
      </w:r>
      <w:r w:rsidR="00786DE4" w:rsidRPr="008D3B7B">
        <w:rPr>
          <w:b/>
          <w:bCs/>
          <w:szCs w:val="18"/>
        </w:rPr>
        <w:t>MAR</w:t>
      </w:r>
      <w:r w:rsidR="00786DE4" w:rsidRPr="008D3B7B">
        <w:rPr>
          <w:szCs w:val="18"/>
        </w:rPr>
        <w:t>”)</w:t>
      </w:r>
      <w:r w:rsidR="002E6B3D" w:rsidRPr="008D3B7B">
        <w:rPr>
          <w:szCs w:val="18"/>
        </w:rPr>
        <w:t>;</w:t>
      </w:r>
    </w:p>
    <w:p w14:paraId="5A789F7E" w14:textId="75BBFC5A" w:rsidR="00750C7A" w:rsidRPr="008D3B7B" w:rsidRDefault="002E6B3D" w:rsidP="005674DF">
      <w:pPr>
        <w:pStyle w:val="ListParagraph"/>
        <w:numPr>
          <w:ilvl w:val="0"/>
          <w:numId w:val="1"/>
        </w:numPr>
        <w:ind w:left="567" w:hanging="567"/>
        <w:contextualSpacing w:val="0"/>
        <w:rPr>
          <w:szCs w:val="18"/>
        </w:rPr>
      </w:pPr>
      <w:r w:rsidRPr="008D3B7B">
        <w:rPr>
          <w:szCs w:val="18"/>
        </w:rPr>
        <w:t>Strony zamierzają nawiązać współpracę</w:t>
      </w:r>
      <w:r w:rsidR="00FB2520">
        <w:rPr>
          <w:szCs w:val="18"/>
        </w:rPr>
        <w:t xml:space="preserve">, w ramach której </w:t>
      </w:r>
      <w:r w:rsidR="00945FF5">
        <w:rPr>
          <w:szCs w:val="18"/>
        </w:rPr>
        <w:t xml:space="preserve">Kontrahent </w:t>
      </w:r>
      <w:r w:rsidR="00FB2520" w:rsidRPr="00FB2520">
        <w:rPr>
          <w:szCs w:val="18"/>
        </w:rPr>
        <w:t xml:space="preserve">złożył wniosek o dopuszczenie do udziału w przetargu pod nazwą H2Hub Nowa Sarzyna - budowa instalacji do produkcji, magazynowania i przesyłania zielonego wodoru w oparciu o proces elektrolizy wraz ze stacją tankowania wodoru prowadzonym przez </w:t>
      </w:r>
      <w:r w:rsidR="00FB2520">
        <w:rPr>
          <w:szCs w:val="18"/>
        </w:rPr>
        <w:t xml:space="preserve">Spółkę </w:t>
      </w:r>
      <w:r w:rsidR="00FB2520" w:rsidRPr="008D3B7B">
        <w:rPr>
          <w:szCs w:val="18"/>
        </w:rPr>
        <w:t>(„</w:t>
      </w:r>
      <w:r w:rsidR="00FB2520" w:rsidRPr="008D3B7B">
        <w:rPr>
          <w:b/>
          <w:bCs/>
          <w:szCs w:val="18"/>
        </w:rPr>
        <w:t>Współpraca</w:t>
      </w:r>
      <w:r w:rsidR="00FB2520" w:rsidRPr="008D3B7B">
        <w:rPr>
          <w:szCs w:val="18"/>
        </w:rPr>
        <w:t>”)</w:t>
      </w:r>
      <w:r w:rsidR="00FB2520">
        <w:rPr>
          <w:szCs w:val="18"/>
        </w:rPr>
        <w:t xml:space="preserve"> </w:t>
      </w:r>
      <w:r w:rsidRPr="008D3B7B">
        <w:rPr>
          <w:szCs w:val="18"/>
        </w:rPr>
        <w:t xml:space="preserve">w związku z czym </w:t>
      </w:r>
      <w:r w:rsidR="00051FB8" w:rsidRPr="008D3B7B">
        <w:rPr>
          <w:szCs w:val="18"/>
        </w:rPr>
        <w:t xml:space="preserve">(każda) </w:t>
      </w:r>
      <w:r w:rsidR="009D3B44" w:rsidRPr="008D3B7B">
        <w:rPr>
          <w:szCs w:val="18"/>
        </w:rPr>
        <w:t xml:space="preserve">Strona Ujawniająca </w:t>
      </w:r>
      <w:r w:rsidR="00C21A48" w:rsidRPr="008D3B7B">
        <w:rPr>
          <w:szCs w:val="18"/>
        </w:rPr>
        <w:t xml:space="preserve">lub </w:t>
      </w:r>
      <w:r w:rsidR="00A934C2" w:rsidRPr="008D3B7B">
        <w:rPr>
          <w:szCs w:val="18"/>
        </w:rPr>
        <w:t>którykolwiek</w:t>
      </w:r>
      <w:r w:rsidR="009D3B44" w:rsidRPr="008D3B7B">
        <w:rPr>
          <w:szCs w:val="18"/>
        </w:rPr>
        <w:t xml:space="preserve"> </w:t>
      </w:r>
      <w:r w:rsidR="00A934C2" w:rsidRPr="008D3B7B">
        <w:rPr>
          <w:szCs w:val="18"/>
        </w:rPr>
        <w:t xml:space="preserve">z </w:t>
      </w:r>
      <w:r w:rsidR="00C21A48" w:rsidRPr="008D3B7B">
        <w:rPr>
          <w:szCs w:val="18"/>
        </w:rPr>
        <w:t xml:space="preserve">jej </w:t>
      </w:r>
      <w:r w:rsidR="00F703E1" w:rsidRPr="008D3B7B">
        <w:rPr>
          <w:szCs w:val="18"/>
        </w:rPr>
        <w:t>p</w:t>
      </w:r>
      <w:r w:rsidR="00C21A48" w:rsidRPr="008D3B7B">
        <w:rPr>
          <w:szCs w:val="18"/>
        </w:rPr>
        <w:t>rzedstawiciel</w:t>
      </w:r>
      <w:r w:rsidR="00A934C2" w:rsidRPr="008D3B7B">
        <w:rPr>
          <w:szCs w:val="18"/>
        </w:rPr>
        <w:t>i</w:t>
      </w:r>
      <w:r w:rsidR="00204B3C" w:rsidRPr="008D3B7B">
        <w:rPr>
          <w:szCs w:val="18"/>
        </w:rPr>
        <w:t xml:space="preserve">, tj. członków zarządu lub rady </w:t>
      </w:r>
      <w:r w:rsidR="00204B3C" w:rsidRPr="008D3B7B">
        <w:rPr>
          <w:szCs w:val="18"/>
        </w:rPr>
        <w:lastRenderedPageBreak/>
        <w:t>nadzorczej, partnerów, prokurentów, dyrektorów, pracowników, współpracowników, przedstawicieli, potencjaln</w:t>
      </w:r>
      <w:r w:rsidR="001E3CA7" w:rsidRPr="008D3B7B">
        <w:rPr>
          <w:szCs w:val="18"/>
        </w:rPr>
        <w:t>ych</w:t>
      </w:r>
      <w:r w:rsidR="009F3352">
        <w:rPr>
          <w:szCs w:val="18"/>
        </w:rPr>
        <w:br/>
      </w:r>
      <w:r w:rsidR="00204B3C" w:rsidRPr="008D3B7B">
        <w:rPr>
          <w:szCs w:val="18"/>
        </w:rPr>
        <w:t>lub istniejąc</w:t>
      </w:r>
      <w:r w:rsidR="001E3CA7" w:rsidRPr="008D3B7B">
        <w:rPr>
          <w:szCs w:val="18"/>
        </w:rPr>
        <w:t>ych</w:t>
      </w:r>
      <w:r w:rsidR="00204B3C" w:rsidRPr="008D3B7B">
        <w:rPr>
          <w:szCs w:val="18"/>
        </w:rPr>
        <w:t xml:space="preserve"> źród</w:t>
      </w:r>
      <w:r w:rsidR="001E3CA7" w:rsidRPr="008D3B7B">
        <w:rPr>
          <w:szCs w:val="18"/>
        </w:rPr>
        <w:t>eł</w:t>
      </w:r>
      <w:r w:rsidR="00204B3C" w:rsidRPr="008D3B7B">
        <w:rPr>
          <w:szCs w:val="18"/>
        </w:rPr>
        <w:t xml:space="preserve"> kapitału, agentów i doradców zewnętrznych (w tym między innymi w sprawach: finansowych, prawnych, podatkowych, księgowych, strategii biznesowej) („</w:t>
      </w:r>
      <w:r w:rsidR="00204B3C" w:rsidRPr="008D3B7B">
        <w:rPr>
          <w:b/>
          <w:bCs/>
          <w:szCs w:val="18"/>
        </w:rPr>
        <w:t>Przedstawiciele</w:t>
      </w:r>
      <w:r w:rsidR="00204B3C" w:rsidRPr="008D3B7B">
        <w:rPr>
          <w:szCs w:val="18"/>
        </w:rPr>
        <w:t>”</w:t>
      </w:r>
      <w:r w:rsidR="00894D34" w:rsidRPr="008D3B7B">
        <w:rPr>
          <w:szCs w:val="18"/>
        </w:rPr>
        <w:t>;</w:t>
      </w:r>
      <w:r w:rsidR="00235971" w:rsidRPr="008D3B7B">
        <w:rPr>
          <w:szCs w:val="18"/>
        </w:rPr>
        <w:br/>
      </w:r>
      <w:r w:rsidR="00894D34" w:rsidRPr="008D3B7B">
        <w:rPr>
          <w:szCs w:val="18"/>
        </w:rPr>
        <w:t xml:space="preserve">przy czym w odniesieniu do Spółki pojęcie to obejmuje </w:t>
      </w:r>
      <w:proofErr w:type="spellStart"/>
      <w:r w:rsidR="00001B8F" w:rsidRPr="008D3B7B">
        <w:rPr>
          <w:szCs w:val="18"/>
        </w:rPr>
        <w:t>Polenergia</w:t>
      </w:r>
      <w:proofErr w:type="spellEnd"/>
      <w:r w:rsidR="00001B8F" w:rsidRPr="008D3B7B">
        <w:rPr>
          <w:szCs w:val="18"/>
        </w:rPr>
        <w:t xml:space="preserve"> i jej Przedstawicieli oraz </w:t>
      </w:r>
      <w:r w:rsidR="00894D34" w:rsidRPr="008D3B7B">
        <w:rPr>
          <w:szCs w:val="18"/>
        </w:rPr>
        <w:t>spółki</w:t>
      </w:r>
      <w:r w:rsidR="00001B8F" w:rsidRPr="008D3B7B">
        <w:rPr>
          <w:szCs w:val="18"/>
        </w:rPr>
        <w:br/>
      </w:r>
      <w:r w:rsidR="00894D34" w:rsidRPr="008D3B7B">
        <w:rPr>
          <w:szCs w:val="18"/>
        </w:rPr>
        <w:t xml:space="preserve">z Grupy </w:t>
      </w:r>
      <w:proofErr w:type="spellStart"/>
      <w:r w:rsidR="00894D34" w:rsidRPr="008D3B7B">
        <w:rPr>
          <w:szCs w:val="18"/>
        </w:rPr>
        <w:t>Polenergia</w:t>
      </w:r>
      <w:proofErr w:type="spellEnd"/>
      <w:r w:rsidR="00894D34" w:rsidRPr="008D3B7B">
        <w:rPr>
          <w:szCs w:val="18"/>
        </w:rPr>
        <w:t xml:space="preserve"> i ich Przedstawicieli</w:t>
      </w:r>
      <w:r w:rsidR="00204B3C" w:rsidRPr="008D3B7B">
        <w:rPr>
          <w:szCs w:val="18"/>
        </w:rPr>
        <w:t>), może przekazać</w:t>
      </w:r>
      <w:r w:rsidRPr="008D3B7B">
        <w:rPr>
          <w:szCs w:val="18"/>
        </w:rPr>
        <w:t xml:space="preserve"> </w:t>
      </w:r>
      <w:r w:rsidR="009D3B44" w:rsidRPr="008D3B7B">
        <w:rPr>
          <w:szCs w:val="18"/>
        </w:rPr>
        <w:t>Stronie Otrzymującej</w:t>
      </w:r>
      <w:r w:rsidR="00204B3C" w:rsidRPr="008D3B7B">
        <w:rPr>
          <w:szCs w:val="18"/>
        </w:rPr>
        <w:t xml:space="preserve"> </w:t>
      </w:r>
      <w:r w:rsidR="00F50271" w:rsidRPr="008D3B7B">
        <w:rPr>
          <w:szCs w:val="18"/>
        </w:rPr>
        <w:t>lub któremukolwiek</w:t>
      </w:r>
      <w:r w:rsidR="00001B8F" w:rsidRPr="008D3B7B">
        <w:rPr>
          <w:szCs w:val="18"/>
        </w:rPr>
        <w:br/>
      </w:r>
      <w:r w:rsidR="00F50271" w:rsidRPr="008D3B7B">
        <w:rPr>
          <w:szCs w:val="18"/>
        </w:rPr>
        <w:t>z je</w:t>
      </w:r>
      <w:r w:rsidR="009D3B44" w:rsidRPr="008D3B7B">
        <w:rPr>
          <w:szCs w:val="18"/>
        </w:rPr>
        <w:t>j</w:t>
      </w:r>
      <w:r w:rsidR="00F50271" w:rsidRPr="008D3B7B">
        <w:rPr>
          <w:szCs w:val="18"/>
        </w:rPr>
        <w:t xml:space="preserve"> </w:t>
      </w:r>
      <w:r w:rsidR="009D3B44" w:rsidRPr="008D3B7B">
        <w:rPr>
          <w:szCs w:val="18"/>
        </w:rPr>
        <w:t>P</w:t>
      </w:r>
      <w:r w:rsidR="00F50271" w:rsidRPr="008D3B7B">
        <w:rPr>
          <w:szCs w:val="18"/>
        </w:rPr>
        <w:t>rzedstawicieli</w:t>
      </w:r>
      <w:r w:rsidR="00204B3C" w:rsidRPr="008D3B7B">
        <w:rPr>
          <w:szCs w:val="18"/>
        </w:rPr>
        <w:t xml:space="preserve">, </w:t>
      </w:r>
      <w:r w:rsidRPr="008D3B7B">
        <w:rPr>
          <w:szCs w:val="18"/>
        </w:rPr>
        <w:t>informacje</w:t>
      </w:r>
      <w:r w:rsidR="00A0627A" w:rsidRPr="008D3B7B">
        <w:rPr>
          <w:szCs w:val="18"/>
        </w:rPr>
        <w:t xml:space="preserve"> </w:t>
      </w:r>
      <w:r w:rsidRPr="008D3B7B">
        <w:rPr>
          <w:szCs w:val="18"/>
        </w:rPr>
        <w:t xml:space="preserve">o poufnym charakterze dotyczące </w:t>
      </w:r>
      <w:r w:rsidR="009D3B44" w:rsidRPr="008D3B7B">
        <w:rPr>
          <w:szCs w:val="18"/>
        </w:rPr>
        <w:t xml:space="preserve">Strony Ujawniającej, a w przypadku Spółki – także </w:t>
      </w:r>
      <w:proofErr w:type="spellStart"/>
      <w:r w:rsidR="00001B8F" w:rsidRPr="008D3B7B">
        <w:rPr>
          <w:szCs w:val="18"/>
        </w:rPr>
        <w:t>Polenergia</w:t>
      </w:r>
      <w:proofErr w:type="spellEnd"/>
      <w:r w:rsidR="00001B8F" w:rsidRPr="008D3B7B">
        <w:rPr>
          <w:szCs w:val="18"/>
        </w:rPr>
        <w:t xml:space="preserve"> lub innych </w:t>
      </w:r>
      <w:r w:rsidR="009954F2" w:rsidRPr="008D3B7B">
        <w:rPr>
          <w:szCs w:val="18"/>
        </w:rPr>
        <w:t>spółek</w:t>
      </w:r>
      <w:r w:rsidR="009D3B44" w:rsidRPr="008D3B7B">
        <w:rPr>
          <w:szCs w:val="18"/>
        </w:rPr>
        <w:t xml:space="preserve"> </w:t>
      </w:r>
      <w:r w:rsidRPr="008D3B7B">
        <w:rPr>
          <w:szCs w:val="18"/>
        </w:rPr>
        <w:t xml:space="preserve">z Grupy </w:t>
      </w:r>
      <w:proofErr w:type="spellStart"/>
      <w:r w:rsidRPr="008D3B7B">
        <w:rPr>
          <w:szCs w:val="18"/>
        </w:rPr>
        <w:t>Polenergia</w:t>
      </w:r>
      <w:proofErr w:type="spellEnd"/>
      <w:r w:rsidRPr="008D3B7B">
        <w:rPr>
          <w:szCs w:val="18"/>
        </w:rPr>
        <w:t xml:space="preserve"> oraz ewentualnie –</w:t>
      </w:r>
      <w:r w:rsidR="009D3B44" w:rsidRPr="008D3B7B">
        <w:rPr>
          <w:szCs w:val="18"/>
        </w:rPr>
        <w:t xml:space="preserve"> </w:t>
      </w:r>
      <w:r w:rsidRPr="008D3B7B">
        <w:rPr>
          <w:szCs w:val="18"/>
        </w:rPr>
        <w:t>w zależności</w:t>
      </w:r>
      <w:r w:rsidR="00001B8F" w:rsidRPr="008D3B7B">
        <w:rPr>
          <w:szCs w:val="18"/>
        </w:rPr>
        <w:br/>
      </w:r>
      <w:r w:rsidRPr="008D3B7B">
        <w:rPr>
          <w:szCs w:val="18"/>
        </w:rPr>
        <w:t xml:space="preserve">od zakresu planowanej współpracy Stron – informacje o poufnym charakterze dotyczące innych podmiotów, z którymi Spółka lub </w:t>
      </w:r>
      <w:proofErr w:type="spellStart"/>
      <w:r w:rsidR="00001B8F" w:rsidRPr="008D3B7B">
        <w:rPr>
          <w:szCs w:val="18"/>
        </w:rPr>
        <w:t>Polenergia</w:t>
      </w:r>
      <w:proofErr w:type="spellEnd"/>
      <w:r w:rsidR="00001B8F" w:rsidRPr="008D3B7B">
        <w:rPr>
          <w:szCs w:val="18"/>
        </w:rPr>
        <w:t xml:space="preserve"> lub inne </w:t>
      </w:r>
      <w:r w:rsidR="009954F2" w:rsidRPr="008D3B7B">
        <w:rPr>
          <w:szCs w:val="18"/>
        </w:rPr>
        <w:t>spółki</w:t>
      </w:r>
      <w:r w:rsidRPr="008D3B7B">
        <w:rPr>
          <w:szCs w:val="18"/>
        </w:rPr>
        <w:t xml:space="preserve"> z Grupy </w:t>
      </w:r>
      <w:proofErr w:type="spellStart"/>
      <w:r w:rsidRPr="008D3B7B">
        <w:rPr>
          <w:szCs w:val="18"/>
        </w:rPr>
        <w:t>Polenergia</w:t>
      </w:r>
      <w:proofErr w:type="spellEnd"/>
      <w:r w:rsidRPr="008D3B7B">
        <w:rPr>
          <w:szCs w:val="18"/>
        </w:rPr>
        <w:t xml:space="preserve"> utrzymują bądź utrzymywały </w:t>
      </w:r>
      <w:r w:rsidR="001E3CA7" w:rsidRPr="008D3B7B">
        <w:rPr>
          <w:szCs w:val="18"/>
        </w:rPr>
        <w:t xml:space="preserve">bądź zamierzają nawiązać </w:t>
      </w:r>
      <w:r w:rsidRPr="008D3B7B">
        <w:rPr>
          <w:szCs w:val="18"/>
        </w:rPr>
        <w:t>stosunki gospodarcze („</w:t>
      </w:r>
      <w:r w:rsidRPr="008D3B7B">
        <w:rPr>
          <w:b/>
          <w:bCs/>
          <w:szCs w:val="18"/>
        </w:rPr>
        <w:t xml:space="preserve">Partnerzy </w:t>
      </w:r>
      <w:proofErr w:type="spellStart"/>
      <w:r w:rsidRPr="008D3B7B">
        <w:rPr>
          <w:b/>
          <w:bCs/>
          <w:szCs w:val="18"/>
        </w:rPr>
        <w:t>Polenergia</w:t>
      </w:r>
      <w:proofErr w:type="spellEnd"/>
      <w:r w:rsidRPr="008D3B7B">
        <w:rPr>
          <w:szCs w:val="18"/>
        </w:rPr>
        <w:t>”)</w:t>
      </w:r>
      <w:r w:rsidR="00BA5B92" w:rsidRPr="008D3B7B">
        <w:rPr>
          <w:szCs w:val="18"/>
        </w:rPr>
        <w:t>;</w:t>
      </w:r>
    </w:p>
    <w:p w14:paraId="75667D4F" w14:textId="33ACCC7E" w:rsidR="00FF6B44" w:rsidRDefault="00FF6B44" w:rsidP="005674DF">
      <w:pPr>
        <w:pStyle w:val="ListParagraph"/>
        <w:numPr>
          <w:ilvl w:val="0"/>
          <w:numId w:val="1"/>
        </w:numPr>
        <w:ind w:left="567" w:hanging="567"/>
        <w:contextualSpacing w:val="0"/>
        <w:rPr>
          <w:szCs w:val="18"/>
        </w:rPr>
      </w:pPr>
      <w:r w:rsidRPr="006A214B">
        <w:rPr>
          <w:szCs w:val="18"/>
        </w:rPr>
        <w:t xml:space="preserve">Spółka działa przy zawarciu Umowy na swoją rzecz jak również na rzecz innych spółek z Grupy </w:t>
      </w:r>
      <w:proofErr w:type="spellStart"/>
      <w:r w:rsidRPr="006A214B">
        <w:rPr>
          <w:szCs w:val="18"/>
        </w:rPr>
        <w:t>Polenergia</w:t>
      </w:r>
      <w:proofErr w:type="spellEnd"/>
      <w:r>
        <w:rPr>
          <w:szCs w:val="18"/>
        </w:rPr>
        <w:t xml:space="preserve"> (w tym </w:t>
      </w:r>
      <w:proofErr w:type="spellStart"/>
      <w:r>
        <w:rPr>
          <w:szCs w:val="18"/>
        </w:rPr>
        <w:t>Polenergia</w:t>
      </w:r>
      <w:proofErr w:type="spellEnd"/>
      <w:r>
        <w:rPr>
          <w:szCs w:val="18"/>
        </w:rPr>
        <w:t>)</w:t>
      </w:r>
      <w:r w:rsidRPr="006A214B">
        <w:rPr>
          <w:szCs w:val="18"/>
        </w:rPr>
        <w:t>, których informacje o poufnym charakterze dotyczą lub też których</w:t>
      </w:r>
      <w:r>
        <w:rPr>
          <w:szCs w:val="18"/>
        </w:rPr>
        <w:br/>
      </w:r>
      <w:r w:rsidRPr="006A214B">
        <w:rPr>
          <w:szCs w:val="18"/>
        </w:rPr>
        <w:t xml:space="preserve">są własnością, wobec czego wszelkie zobowiązania lub zapewnienia lub gwarancje złożone przez Kontrahenta zostają zaciągnięte lub poczynione także (z osobna) wobec każdej (odpowiedniej) spółki z Grupy </w:t>
      </w:r>
      <w:proofErr w:type="spellStart"/>
      <w:r w:rsidRPr="006A214B">
        <w:rPr>
          <w:szCs w:val="18"/>
        </w:rPr>
        <w:t>Polenergia</w:t>
      </w:r>
      <w:proofErr w:type="spellEnd"/>
      <w:r w:rsidR="001943AB">
        <w:rPr>
          <w:szCs w:val="18"/>
        </w:rPr>
        <w:t xml:space="preserve"> (w tym </w:t>
      </w:r>
      <w:proofErr w:type="spellStart"/>
      <w:r w:rsidR="001943AB">
        <w:rPr>
          <w:szCs w:val="18"/>
        </w:rPr>
        <w:t>Polenergia</w:t>
      </w:r>
      <w:proofErr w:type="spellEnd"/>
      <w:r w:rsidR="001943AB">
        <w:rPr>
          <w:szCs w:val="18"/>
        </w:rPr>
        <w:t>)</w:t>
      </w:r>
      <w:r w:rsidRPr="006A214B">
        <w:rPr>
          <w:szCs w:val="18"/>
        </w:rPr>
        <w:t>, której informacje o poufnym charakterze dotyczą</w:t>
      </w:r>
      <w:r w:rsidR="008D036A">
        <w:rPr>
          <w:szCs w:val="18"/>
        </w:rPr>
        <w:br/>
      </w:r>
      <w:r w:rsidRPr="006A214B">
        <w:rPr>
          <w:szCs w:val="18"/>
        </w:rPr>
        <w:t>lub też których są własnością</w:t>
      </w:r>
      <w:r>
        <w:rPr>
          <w:szCs w:val="18"/>
        </w:rPr>
        <w:t>;</w:t>
      </w:r>
    </w:p>
    <w:p w14:paraId="0119C110" w14:textId="544798E0" w:rsidR="00BA5B92" w:rsidRPr="008D3B7B" w:rsidRDefault="00093891" w:rsidP="005674DF">
      <w:pPr>
        <w:pStyle w:val="ListParagraph"/>
        <w:numPr>
          <w:ilvl w:val="0"/>
          <w:numId w:val="1"/>
        </w:numPr>
        <w:ind w:left="567" w:hanging="567"/>
        <w:contextualSpacing w:val="0"/>
        <w:rPr>
          <w:szCs w:val="18"/>
        </w:rPr>
      </w:pPr>
      <w:r w:rsidRPr="008D3B7B">
        <w:rPr>
          <w:szCs w:val="18"/>
        </w:rPr>
        <w:t>w</w:t>
      </w:r>
      <w:r w:rsidR="00051FB8" w:rsidRPr="008D3B7B">
        <w:rPr>
          <w:szCs w:val="18"/>
        </w:rPr>
        <w:t xml:space="preserve"> interesie Stron jest, aby (każda) </w:t>
      </w:r>
      <w:r w:rsidR="003B46A4" w:rsidRPr="008D3B7B">
        <w:rPr>
          <w:szCs w:val="18"/>
        </w:rPr>
        <w:t>Strona Otrzymująca</w:t>
      </w:r>
      <w:r w:rsidR="00BA5B92" w:rsidRPr="008D3B7B">
        <w:rPr>
          <w:szCs w:val="18"/>
        </w:rPr>
        <w:t xml:space="preserve"> </w:t>
      </w:r>
      <w:r w:rsidR="00DD296F" w:rsidRPr="008D3B7B">
        <w:rPr>
          <w:szCs w:val="18"/>
        </w:rPr>
        <w:t>zobowiąz</w:t>
      </w:r>
      <w:r w:rsidR="00051FB8" w:rsidRPr="008D3B7B">
        <w:rPr>
          <w:szCs w:val="18"/>
        </w:rPr>
        <w:t xml:space="preserve">ała </w:t>
      </w:r>
      <w:r w:rsidR="00DD296F" w:rsidRPr="008D3B7B">
        <w:rPr>
          <w:szCs w:val="18"/>
        </w:rPr>
        <w:t>się</w:t>
      </w:r>
      <w:r w:rsidR="00323A2B" w:rsidRPr="008D3B7B">
        <w:rPr>
          <w:szCs w:val="18"/>
        </w:rPr>
        <w:t xml:space="preserve"> </w:t>
      </w:r>
      <w:r w:rsidR="00DD296F" w:rsidRPr="008D3B7B">
        <w:rPr>
          <w:szCs w:val="18"/>
        </w:rPr>
        <w:t>oraz zapewni</w:t>
      </w:r>
      <w:r w:rsidR="00051FB8" w:rsidRPr="008D3B7B">
        <w:rPr>
          <w:szCs w:val="18"/>
        </w:rPr>
        <w:t>ła</w:t>
      </w:r>
      <w:r w:rsidR="00DD296F" w:rsidRPr="008D3B7B">
        <w:rPr>
          <w:szCs w:val="18"/>
        </w:rPr>
        <w:t>,</w:t>
      </w:r>
      <w:r w:rsidR="008D036A">
        <w:rPr>
          <w:szCs w:val="18"/>
        </w:rPr>
        <w:br/>
      </w:r>
      <w:r w:rsidR="00DD296F" w:rsidRPr="008D3B7B">
        <w:rPr>
          <w:szCs w:val="18"/>
        </w:rPr>
        <w:t xml:space="preserve">że </w:t>
      </w:r>
      <w:r w:rsidR="003B46A4" w:rsidRPr="008D3B7B">
        <w:rPr>
          <w:szCs w:val="18"/>
        </w:rPr>
        <w:t xml:space="preserve">jej </w:t>
      </w:r>
      <w:r w:rsidR="00DD296F" w:rsidRPr="008D3B7B">
        <w:rPr>
          <w:szCs w:val="18"/>
        </w:rPr>
        <w:t>Przedstawiciele zobowiążą się</w:t>
      </w:r>
      <w:r w:rsidR="00051FB8" w:rsidRPr="008D3B7B">
        <w:rPr>
          <w:szCs w:val="18"/>
        </w:rPr>
        <w:t xml:space="preserve"> do zachowania poufności oraz do korzystania </w:t>
      </w:r>
      <w:r w:rsidR="00BA5B92" w:rsidRPr="008D3B7B">
        <w:rPr>
          <w:szCs w:val="18"/>
        </w:rPr>
        <w:t>z informacji</w:t>
      </w:r>
      <w:r w:rsidR="008D036A">
        <w:rPr>
          <w:szCs w:val="18"/>
        </w:rPr>
        <w:br/>
      </w:r>
      <w:r w:rsidR="00BA5B92" w:rsidRPr="008D3B7B">
        <w:rPr>
          <w:szCs w:val="18"/>
        </w:rPr>
        <w:t xml:space="preserve">o poufnym </w:t>
      </w:r>
      <w:r w:rsidR="007112DC" w:rsidRPr="008D3B7B">
        <w:rPr>
          <w:szCs w:val="18"/>
        </w:rPr>
        <w:t>charakterze</w:t>
      </w:r>
      <w:r w:rsidR="00BA5B92" w:rsidRPr="008D3B7B">
        <w:rPr>
          <w:szCs w:val="18"/>
        </w:rPr>
        <w:t xml:space="preserve"> wyłącznie </w:t>
      </w:r>
      <w:r w:rsidR="007112DC" w:rsidRPr="008D3B7B">
        <w:rPr>
          <w:szCs w:val="18"/>
        </w:rPr>
        <w:t>w celu realizacji Współpracy</w:t>
      </w:r>
      <w:r w:rsidR="00DD296F" w:rsidRPr="008D3B7B">
        <w:rPr>
          <w:szCs w:val="18"/>
        </w:rPr>
        <w:t xml:space="preserve"> i w niezbędnym do tego zakresie</w:t>
      </w:r>
      <w:r w:rsidR="007112DC" w:rsidRPr="008D3B7B">
        <w:rPr>
          <w:szCs w:val="18"/>
        </w:rPr>
        <w:t>;</w:t>
      </w:r>
    </w:p>
    <w:p w14:paraId="1A5F1ED9" w14:textId="482786E6" w:rsidR="003842B5" w:rsidRPr="008D3B7B" w:rsidRDefault="006C13E7" w:rsidP="005674DF">
      <w:pPr>
        <w:jc w:val="left"/>
        <w:rPr>
          <w:szCs w:val="18"/>
        </w:rPr>
      </w:pPr>
      <w:r w:rsidRPr="008D3B7B">
        <w:rPr>
          <w:szCs w:val="18"/>
        </w:rPr>
        <w:t xml:space="preserve">Strony postanawiają </w:t>
      </w:r>
      <w:r w:rsidR="00051FB8" w:rsidRPr="008D3B7B">
        <w:rPr>
          <w:szCs w:val="18"/>
        </w:rPr>
        <w:t>zawrzeć Umowę.</w:t>
      </w:r>
    </w:p>
    <w:p w14:paraId="681E22B8" w14:textId="0226C64A" w:rsidR="003842B5" w:rsidRPr="008D3B7B" w:rsidRDefault="00A02BA5" w:rsidP="005674DF">
      <w:pPr>
        <w:pStyle w:val="Heading1"/>
        <w:jc w:val="center"/>
        <w:rPr>
          <w:szCs w:val="18"/>
        </w:rPr>
      </w:pPr>
      <w:r w:rsidRPr="008D3B7B">
        <w:rPr>
          <w:szCs w:val="18"/>
        </w:rPr>
        <w:t>§1. INFORMACJE POUFNE</w:t>
      </w:r>
    </w:p>
    <w:p w14:paraId="3640B7C3" w14:textId="5EAF4348" w:rsidR="0033557D" w:rsidRPr="008D3B7B" w:rsidRDefault="0033557D" w:rsidP="005674DF">
      <w:pPr>
        <w:pStyle w:val="ListParagraph"/>
        <w:numPr>
          <w:ilvl w:val="0"/>
          <w:numId w:val="2"/>
        </w:numPr>
        <w:ind w:left="567" w:hanging="567"/>
        <w:contextualSpacing w:val="0"/>
        <w:rPr>
          <w:szCs w:val="18"/>
        </w:rPr>
      </w:pPr>
      <w:r w:rsidRPr="008D3B7B">
        <w:rPr>
          <w:szCs w:val="18"/>
        </w:rPr>
        <w:t>Informacje poufne w rozumieniu Umowy oznaczają wszelkie informacje lub dane dostarczone</w:t>
      </w:r>
      <w:r w:rsidRPr="008D3B7B">
        <w:rPr>
          <w:szCs w:val="18"/>
        </w:rPr>
        <w:br/>
        <w:t xml:space="preserve">lub udostępnione przez </w:t>
      </w:r>
      <w:r w:rsidR="00F528F9" w:rsidRPr="008D3B7B">
        <w:rPr>
          <w:szCs w:val="18"/>
        </w:rPr>
        <w:t>Stronę Ujawniającą</w:t>
      </w:r>
      <w:r w:rsidRPr="008D3B7B">
        <w:rPr>
          <w:szCs w:val="18"/>
        </w:rPr>
        <w:t xml:space="preserve"> lub </w:t>
      </w:r>
      <w:r w:rsidR="00F528F9" w:rsidRPr="008D3B7B">
        <w:rPr>
          <w:szCs w:val="18"/>
        </w:rPr>
        <w:t xml:space="preserve">jej </w:t>
      </w:r>
      <w:r w:rsidRPr="008D3B7B">
        <w:rPr>
          <w:szCs w:val="18"/>
        </w:rPr>
        <w:t>Przedstawicieli, niezależnie od daty dostarczenia</w:t>
      </w:r>
      <w:r w:rsidR="00F528F9" w:rsidRPr="008D3B7B">
        <w:rPr>
          <w:szCs w:val="18"/>
        </w:rPr>
        <w:t xml:space="preserve"> </w:t>
      </w:r>
      <w:r w:rsidRPr="008D3B7B">
        <w:rPr>
          <w:szCs w:val="18"/>
        </w:rPr>
        <w:t xml:space="preserve">lub udostępnienia (przed lub po zawarciu Umowy) </w:t>
      </w:r>
      <w:r w:rsidR="009169BA" w:rsidRPr="008D3B7B">
        <w:rPr>
          <w:szCs w:val="18"/>
        </w:rPr>
        <w:t>jak również</w:t>
      </w:r>
      <w:r w:rsidRPr="008D3B7B">
        <w:rPr>
          <w:szCs w:val="18"/>
        </w:rPr>
        <w:t xml:space="preserve"> formy </w:t>
      </w:r>
      <w:r w:rsidR="009169BA" w:rsidRPr="008D3B7B">
        <w:rPr>
          <w:szCs w:val="18"/>
        </w:rPr>
        <w:t xml:space="preserve">dostarczenia lub </w:t>
      </w:r>
      <w:r w:rsidRPr="008D3B7B">
        <w:rPr>
          <w:szCs w:val="18"/>
        </w:rPr>
        <w:t>udostępnienia (udostępnione w formie pisemnej lub ustnej, jak również na podstawie obserwacji poczynionych</w:t>
      </w:r>
      <w:r w:rsidR="009169BA" w:rsidRPr="008D3B7B">
        <w:rPr>
          <w:szCs w:val="18"/>
        </w:rPr>
        <w:br/>
      </w:r>
      <w:r w:rsidRPr="008D3B7B">
        <w:rPr>
          <w:szCs w:val="18"/>
        </w:rPr>
        <w:t xml:space="preserve">przez </w:t>
      </w:r>
      <w:r w:rsidR="00F528F9" w:rsidRPr="008D3B7B">
        <w:rPr>
          <w:szCs w:val="18"/>
        </w:rPr>
        <w:t>Stronę Otrzymującą</w:t>
      </w:r>
      <w:r w:rsidR="009169BA" w:rsidRPr="008D3B7B">
        <w:rPr>
          <w:szCs w:val="18"/>
        </w:rPr>
        <w:t xml:space="preserve"> </w:t>
      </w:r>
      <w:r w:rsidRPr="008D3B7B">
        <w:rPr>
          <w:szCs w:val="18"/>
        </w:rPr>
        <w:t xml:space="preserve">lub </w:t>
      </w:r>
      <w:r w:rsidR="00F528F9" w:rsidRPr="008D3B7B">
        <w:rPr>
          <w:szCs w:val="18"/>
        </w:rPr>
        <w:t xml:space="preserve">jej </w:t>
      </w:r>
      <w:r w:rsidRPr="008D3B7B">
        <w:rPr>
          <w:szCs w:val="18"/>
        </w:rPr>
        <w:t xml:space="preserve">Przedstawicieli w biurach lub innych pomieszczeniach </w:t>
      </w:r>
      <w:r w:rsidR="00F528F9" w:rsidRPr="008D3B7B">
        <w:rPr>
          <w:szCs w:val="18"/>
        </w:rPr>
        <w:t xml:space="preserve">Strony Ujawniającej, a w przypadku Spółki – także </w:t>
      </w:r>
      <w:proofErr w:type="spellStart"/>
      <w:r w:rsidR="0057418D" w:rsidRPr="008D3B7B">
        <w:rPr>
          <w:szCs w:val="18"/>
        </w:rPr>
        <w:t>Polenergia</w:t>
      </w:r>
      <w:proofErr w:type="spellEnd"/>
      <w:r w:rsidR="0057418D" w:rsidRPr="008D3B7B">
        <w:rPr>
          <w:szCs w:val="18"/>
        </w:rPr>
        <w:t xml:space="preserve"> lub innych </w:t>
      </w:r>
      <w:r w:rsidRPr="008D3B7B">
        <w:rPr>
          <w:szCs w:val="18"/>
        </w:rPr>
        <w:t xml:space="preserve">spółek z Grupy </w:t>
      </w:r>
      <w:proofErr w:type="spellStart"/>
      <w:r w:rsidRPr="008D3B7B">
        <w:rPr>
          <w:szCs w:val="18"/>
        </w:rPr>
        <w:t>Polenergia</w:t>
      </w:r>
      <w:proofErr w:type="spellEnd"/>
      <w:r w:rsidRPr="008D3B7B">
        <w:rPr>
          <w:szCs w:val="18"/>
        </w:rPr>
        <w:t>)</w:t>
      </w:r>
      <w:r w:rsidR="0057418D" w:rsidRPr="008D3B7B">
        <w:rPr>
          <w:szCs w:val="18"/>
        </w:rPr>
        <w:br/>
      </w:r>
      <w:r w:rsidRPr="008D3B7B">
        <w:rPr>
          <w:szCs w:val="18"/>
        </w:rPr>
        <w:t>lub w wyniku dyskusji ze</w:t>
      </w:r>
      <w:r w:rsidR="00F528F9" w:rsidRPr="008D3B7B">
        <w:rPr>
          <w:szCs w:val="18"/>
        </w:rPr>
        <w:t xml:space="preserve"> Stroną Ujawniającą</w:t>
      </w:r>
      <w:r w:rsidR="00894D34" w:rsidRPr="008D3B7B">
        <w:rPr>
          <w:szCs w:val="18"/>
        </w:rPr>
        <w:t xml:space="preserve"> lub </w:t>
      </w:r>
      <w:r w:rsidR="00F528F9" w:rsidRPr="008D3B7B">
        <w:rPr>
          <w:szCs w:val="18"/>
        </w:rPr>
        <w:t xml:space="preserve">jej </w:t>
      </w:r>
      <w:r w:rsidRPr="008D3B7B">
        <w:rPr>
          <w:szCs w:val="18"/>
        </w:rPr>
        <w:t xml:space="preserve">Przedstawicielami, </w:t>
      </w:r>
      <w:r w:rsidR="007D2713" w:rsidRPr="008D3B7B">
        <w:rPr>
          <w:szCs w:val="18"/>
        </w:rPr>
        <w:t>a w przypadku Spółki –</w:t>
      </w:r>
      <w:r w:rsidR="00724827" w:rsidRPr="008D3B7B">
        <w:rPr>
          <w:szCs w:val="18"/>
        </w:rPr>
        <w:br/>
      </w:r>
      <w:r w:rsidR="007D2713" w:rsidRPr="008D3B7B">
        <w:rPr>
          <w:szCs w:val="18"/>
        </w:rPr>
        <w:t>także</w:t>
      </w:r>
      <w:r w:rsidR="00724827" w:rsidRPr="008D3B7B">
        <w:rPr>
          <w:szCs w:val="18"/>
        </w:rPr>
        <w:t xml:space="preserve"> </w:t>
      </w:r>
      <w:r w:rsidRPr="008D3B7B">
        <w:rPr>
          <w:szCs w:val="18"/>
        </w:rPr>
        <w:t xml:space="preserve">z </w:t>
      </w:r>
      <w:r w:rsidR="00894D34" w:rsidRPr="008D3B7B">
        <w:rPr>
          <w:szCs w:val="18"/>
        </w:rPr>
        <w:t xml:space="preserve">Partnerami </w:t>
      </w:r>
      <w:proofErr w:type="spellStart"/>
      <w:r w:rsidR="00894D34" w:rsidRPr="008D3B7B">
        <w:rPr>
          <w:szCs w:val="18"/>
        </w:rPr>
        <w:t>Polenergia</w:t>
      </w:r>
      <w:proofErr w:type="spellEnd"/>
      <w:r w:rsidRPr="008D3B7B">
        <w:rPr>
          <w:szCs w:val="18"/>
        </w:rPr>
        <w:t>,</w:t>
      </w:r>
      <w:r w:rsidR="007D2713" w:rsidRPr="008D3B7B">
        <w:rPr>
          <w:szCs w:val="18"/>
        </w:rPr>
        <w:t xml:space="preserve"> </w:t>
      </w:r>
      <w:r w:rsidRPr="008D3B7B">
        <w:rPr>
          <w:szCs w:val="18"/>
        </w:rPr>
        <w:t xml:space="preserve">a także informacje lub dane, do których </w:t>
      </w:r>
      <w:r w:rsidR="00E630E0" w:rsidRPr="008D3B7B">
        <w:rPr>
          <w:szCs w:val="18"/>
        </w:rPr>
        <w:t>Strona Otrzymująca</w:t>
      </w:r>
      <w:r w:rsidR="0057418D" w:rsidRPr="008D3B7B">
        <w:rPr>
          <w:szCs w:val="18"/>
        </w:rPr>
        <w:br/>
      </w:r>
      <w:r w:rsidR="001E3FD3" w:rsidRPr="008D3B7B">
        <w:rPr>
          <w:szCs w:val="18"/>
        </w:rPr>
        <w:t xml:space="preserve">lub </w:t>
      </w:r>
      <w:r w:rsidR="00E630E0" w:rsidRPr="008D3B7B">
        <w:rPr>
          <w:szCs w:val="18"/>
        </w:rPr>
        <w:t xml:space="preserve">jej </w:t>
      </w:r>
      <w:r w:rsidR="001E3FD3" w:rsidRPr="008D3B7B">
        <w:rPr>
          <w:szCs w:val="18"/>
        </w:rPr>
        <w:t xml:space="preserve">Przedstawiciele </w:t>
      </w:r>
      <w:r w:rsidRPr="008D3B7B">
        <w:rPr>
          <w:szCs w:val="18"/>
        </w:rPr>
        <w:t>uzyska</w:t>
      </w:r>
      <w:r w:rsidR="001E3FD3" w:rsidRPr="008D3B7B">
        <w:rPr>
          <w:szCs w:val="18"/>
        </w:rPr>
        <w:t>ją</w:t>
      </w:r>
      <w:r w:rsidRPr="008D3B7B">
        <w:rPr>
          <w:szCs w:val="18"/>
        </w:rPr>
        <w:t xml:space="preserve"> dostęp</w:t>
      </w:r>
      <w:r w:rsidR="001E3FD3" w:rsidRPr="008D3B7B">
        <w:rPr>
          <w:szCs w:val="18"/>
        </w:rPr>
        <w:t xml:space="preserve"> w związku z realizacją Współpracy</w:t>
      </w:r>
      <w:r w:rsidRPr="008D3B7B">
        <w:rPr>
          <w:szCs w:val="18"/>
        </w:rPr>
        <w:t xml:space="preserve">, dotyczące przedsiębiorstwa lub działalności </w:t>
      </w:r>
      <w:r w:rsidR="00E630E0" w:rsidRPr="008D3B7B">
        <w:rPr>
          <w:szCs w:val="18"/>
        </w:rPr>
        <w:t>Strony Ujawniającej</w:t>
      </w:r>
      <w:r w:rsidRPr="008D3B7B">
        <w:rPr>
          <w:szCs w:val="18"/>
        </w:rPr>
        <w:t>,</w:t>
      </w:r>
      <w:r w:rsidR="0057418D" w:rsidRPr="008D3B7B">
        <w:rPr>
          <w:szCs w:val="18"/>
        </w:rPr>
        <w:t xml:space="preserve"> </w:t>
      </w:r>
      <w:r w:rsidR="00E630E0" w:rsidRPr="008D3B7B">
        <w:rPr>
          <w:szCs w:val="18"/>
        </w:rPr>
        <w:t xml:space="preserve">a w przypadku Spółki – także </w:t>
      </w:r>
      <w:proofErr w:type="spellStart"/>
      <w:r w:rsidR="0057418D" w:rsidRPr="008D3B7B">
        <w:rPr>
          <w:szCs w:val="18"/>
        </w:rPr>
        <w:t>Polenergia</w:t>
      </w:r>
      <w:proofErr w:type="spellEnd"/>
      <w:r w:rsidR="0057418D" w:rsidRPr="008D3B7B">
        <w:rPr>
          <w:szCs w:val="18"/>
        </w:rPr>
        <w:br/>
        <w:t xml:space="preserve">lub innych </w:t>
      </w:r>
      <w:r w:rsidRPr="008D3B7B">
        <w:rPr>
          <w:szCs w:val="18"/>
        </w:rPr>
        <w:t xml:space="preserve">spółek z Grupy </w:t>
      </w:r>
      <w:proofErr w:type="spellStart"/>
      <w:r w:rsidRPr="008D3B7B">
        <w:rPr>
          <w:szCs w:val="18"/>
        </w:rPr>
        <w:t>Polenergia</w:t>
      </w:r>
      <w:proofErr w:type="spellEnd"/>
      <w:r w:rsidR="00894D34" w:rsidRPr="008D3B7B">
        <w:rPr>
          <w:szCs w:val="18"/>
        </w:rPr>
        <w:t xml:space="preserve"> lub </w:t>
      </w:r>
      <w:r w:rsidRPr="008D3B7B">
        <w:rPr>
          <w:szCs w:val="18"/>
        </w:rPr>
        <w:t xml:space="preserve">Partnerów </w:t>
      </w:r>
      <w:proofErr w:type="spellStart"/>
      <w:r w:rsidRPr="008D3B7B">
        <w:rPr>
          <w:szCs w:val="18"/>
        </w:rPr>
        <w:t>Polenergia</w:t>
      </w:r>
      <w:proofErr w:type="spellEnd"/>
      <w:r w:rsidR="00AD24E7" w:rsidRPr="008D3B7B">
        <w:rPr>
          <w:szCs w:val="18"/>
        </w:rPr>
        <w:t xml:space="preserve"> (w tym także</w:t>
      </w:r>
      <w:r w:rsidR="0057418D" w:rsidRPr="008D3B7B">
        <w:rPr>
          <w:szCs w:val="18"/>
        </w:rPr>
        <w:t xml:space="preserve"> </w:t>
      </w:r>
      <w:r w:rsidR="00066577" w:rsidRPr="008D3B7B">
        <w:rPr>
          <w:szCs w:val="18"/>
        </w:rPr>
        <w:t xml:space="preserve">co do faktu lub zakresu rozważanej lub prowadzonej </w:t>
      </w:r>
      <w:r w:rsidR="00AD24E7" w:rsidRPr="008D3B7B">
        <w:rPr>
          <w:szCs w:val="18"/>
        </w:rPr>
        <w:t>Współpracy</w:t>
      </w:r>
      <w:r w:rsidR="000947EC">
        <w:rPr>
          <w:szCs w:val="18"/>
        </w:rPr>
        <w:t xml:space="preserve"> lub zawarcia lub zamiaru zawarcia jakiejkolwiek umowy</w:t>
      </w:r>
      <w:r w:rsidR="000947EC">
        <w:rPr>
          <w:szCs w:val="18"/>
        </w:rPr>
        <w:br/>
        <w:t>w ramach Współpracy</w:t>
      </w:r>
      <w:r w:rsidR="00066577" w:rsidRPr="008D3B7B">
        <w:rPr>
          <w:szCs w:val="18"/>
        </w:rPr>
        <w:t>)</w:t>
      </w:r>
      <w:r w:rsidRPr="008D3B7B">
        <w:rPr>
          <w:szCs w:val="18"/>
        </w:rPr>
        <w:t xml:space="preserve"> („</w:t>
      </w:r>
      <w:r w:rsidRPr="008D3B7B">
        <w:rPr>
          <w:b/>
          <w:bCs/>
          <w:szCs w:val="18"/>
        </w:rPr>
        <w:t>Informacje Poufne</w:t>
      </w:r>
      <w:r w:rsidRPr="008D3B7B">
        <w:rPr>
          <w:szCs w:val="18"/>
        </w:rPr>
        <w:t>”).</w:t>
      </w:r>
      <w:r w:rsidR="000947EC">
        <w:rPr>
          <w:szCs w:val="18"/>
        </w:rPr>
        <w:t xml:space="preserve"> </w:t>
      </w:r>
      <w:r w:rsidR="000947EC" w:rsidRPr="009B74B7">
        <w:rPr>
          <w:szCs w:val="18"/>
        </w:rPr>
        <w:t>Wszelkie informacje lub dane dostarczone</w:t>
      </w:r>
      <w:r w:rsidR="000947EC">
        <w:rPr>
          <w:szCs w:val="18"/>
        </w:rPr>
        <w:br/>
      </w:r>
      <w:r w:rsidR="000947EC" w:rsidRPr="009B74B7">
        <w:rPr>
          <w:szCs w:val="18"/>
        </w:rPr>
        <w:t xml:space="preserve">lub udostępnione przez </w:t>
      </w:r>
      <w:r w:rsidR="000947EC">
        <w:rPr>
          <w:szCs w:val="18"/>
        </w:rPr>
        <w:t xml:space="preserve">Stronę Ujawniającą </w:t>
      </w:r>
      <w:r w:rsidR="000947EC" w:rsidRPr="009B74B7">
        <w:rPr>
          <w:szCs w:val="18"/>
        </w:rPr>
        <w:t>lub jej Przedstawicieli są Informacjami Poufnymi, niezależnie od tego czy zostały oznaczone jako „poufne”.</w:t>
      </w:r>
    </w:p>
    <w:p w14:paraId="391FC4CD" w14:textId="26CDE9F7" w:rsidR="00894D34" w:rsidRPr="008D3B7B" w:rsidRDefault="00894D34" w:rsidP="005674DF">
      <w:pPr>
        <w:pStyle w:val="ListParagraph"/>
        <w:numPr>
          <w:ilvl w:val="0"/>
          <w:numId w:val="2"/>
        </w:numPr>
        <w:ind w:left="567" w:hanging="567"/>
        <w:contextualSpacing w:val="0"/>
        <w:rPr>
          <w:szCs w:val="18"/>
        </w:rPr>
      </w:pPr>
      <w:r w:rsidRPr="008D3B7B">
        <w:rPr>
          <w:szCs w:val="18"/>
        </w:rPr>
        <w:t>Informacje Poufne mogą w szczególności</w:t>
      </w:r>
      <w:r w:rsidR="003B24D0" w:rsidRPr="008D3B7B">
        <w:rPr>
          <w:szCs w:val="18"/>
        </w:rPr>
        <w:t>:</w:t>
      </w:r>
      <w:r w:rsidRPr="008D3B7B">
        <w:rPr>
          <w:szCs w:val="18"/>
        </w:rPr>
        <w:t xml:space="preserve"> </w:t>
      </w:r>
      <w:r w:rsidR="00217DBE" w:rsidRPr="008D3B7B">
        <w:rPr>
          <w:szCs w:val="18"/>
        </w:rPr>
        <w:t>(</w:t>
      </w:r>
      <w:r w:rsidR="00B40535" w:rsidRPr="008D3B7B">
        <w:rPr>
          <w:szCs w:val="18"/>
        </w:rPr>
        <w:t>i</w:t>
      </w:r>
      <w:r w:rsidR="00217DBE" w:rsidRPr="008D3B7B">
        <w:rPr>
          <w:szCs w:val="18"/>
        </w:rPr>
        <w:t xml:space="preserve">) </w:t>
      </w:r>
      <w:r w:rsidRPr="008D3B7B">
        <w:rPr>
          <w:szCs w:val="18"/>
        </w:rPr>
        <w:t xml:space="preserve">mieć charakter ekonomiczny, finansowy, handlowy, prawny, marketingowy, naukowy, techniczny, administracyjny, osobowy, planistyczny, strategiczny lub know-how oraz </w:t>
      </w:r>
      <w:r w:rsidR="00217DBE" w:rsidRPr="008D3B7B">
        <w:rPr>
          <w:szCs w:val="18"/>
        </w:rPr>
        <w:t>(</w:t>
      </w:r>
      <w:r w:rsidR="00B40535" w:rsidRPr="008D3B7B">
        <w:rPr>
          <w:szCs w:val="18"/>
        </w:rPr>
        <w:t>ii</w:t>
      </w:r>
      <w:r w:rsidR="00217DBE" w:rsidRPr="008D3B7B">
        <w:rPr>
          <w:szCs w:val="18"/>
        </w:rPr>
        <w:t xml:space="preserve">) </w:t>
      </w:r>
      <w:r w:rsidRPr="008D3B7B">
        <w:rPr>
          <w:szCs w:val="18"/>
        </w:rPr>
        <w:t>obejm</w:t>
      </w:r>
      <w:r w:rsidR="00217DBE" w:rsidRPr="008D3B7B">
        <w:rPr>
          <w:szCs w:val="18"/>
        </w:rPr>
        <w:t>ować</w:t>
      </w:r>
      <w:r w:rsidRPr="008D3B7B">
        <w:rPr>
          <w:szCs w:val="18"/>
        </w:rPr>
        <w:t xml:space="preserve"> w szczególności dane lub informacje w formie (nie wyłączając innych) analiz, sprawozdań, zestawień, badań, prezentacji, planów, raportów, modeli, rysunków, wydruków, próbek, obliczeń, formuł, fotografii, negatywów, baz danych, a także informacje biznesowe w postaci operacji, aktywów, zobowiązań, przewidywań, prognoz, warunków finansowych, planowanych akwizycji, itp.</w:t>
      </w:r>
    </w:p>
    <w:p w14:paraId="6BD68B94" w14:textId="081F33E9" w:rsidR="0033557D" w:rsidRPr="008D3B7B" w:rsidRDefault="001E3FD3" w:rsidP="005674DF">
      <w:pPr>
        <w:pStyle w:val="ListParagraph"/>
        <w:numPr>
          <w:ilvl w:val="0"/>
          <w:numId w:val="2"/>
        </w:numPr>
        <w:ind w:left="567" w:hanging="567"/>
        <w:contextualSpacing w:val="0"/>
        <w:rPr>
          <w:szCs w:val="18"/>
        </w:rPr>
      </w:pPr>
      <w:r w:rsidRPr="008D3B7B">
        <w:rPr>
          <w:szCs w:val="18"/>
        </w:rPr>
        <w:t xml:space="preserve">Informacjami Poufnymi są </w:t>
      </w:r>
      <w:r w:rsidR="00A12C8D" w:rsidRPr="008D3B7B">
        <w:rPr>
          <w:szCs w:val="18"/>
        </w:rPr>
        <w:t xml:space="preserve">też </w:t>
      </w:r>
      <w:r w:rsidRPr="008D3B7B">
        <w:rPr>
          <w:szCs w:val="18"/>
        </w:rPr>
        <w:t xml:space="preserve">informacje </w:t>
      </w:r>
      <w:r w:rsidR="00A12C8D" w:rsidRPr="008D3B7B">
        <w:rPr>
          <w:szCs w:val="18"/>
        </w:rPr>
        <w:t>lub</w:t>
      </w:r>
      <w:r w:rsidRPr="008D3B7B">
        <w:rPr>
          <w:szCs w:val="18"/>
        </w:rPr>
        <w:t xml:space="preserve"> dane </w:t>
      </w:r>
      <w:r w:rsidR="00A12C8D" w:rsidRPr="008D3B7B">
        <w:rPr>
          <w:szCs w:val="18"/>
        </w:rPr>
        <w:t xml:space="preserve">wytworzone </w:t>
      </w:r>
      <w:r w:rsidR="00697F60" w:rsidRPr="008D3B7B">
        <w:rPr>
          <w:szCs w:val="18"/>
        </w:rPr>
        <w:t xml:space="preserve">(wygenerowane) </w:t>
      </w:r>
      <w:r w:rsidRPr="008D3B7B">
        <w:rPr>
          <w:szCs w:val="18"/>
        </w:rPr>
        <w:t xml:space="preserve">przez </w:t>
      </w:r>
      <w:r w:rsidR="00E630E0" w:rsidRPr="008D3B7B">
        <w:rPr>
          <w:szCs w:val="18"/>
        </w:rPr>
        <w:t>Stronę Otrzymującą</w:t>
      </w:r>
      <w:r w:rsidRPr="008D3B7B">
        <w:rPr>
          <w:szCs w:val="18"/>
        </w:rPr>
        <w:t xml:space="preserve"> lub </w:t>
      </w:r>
      <w:r w:rsidR="00E630E0" w:rsidRPr="008D3B7B">
        <w:rPr>
          <w:szCs w:val="18"/>
        </w:rPr>
        <w:t xml:space="preserve">jej </w:t>
      </w:r>
      <w:r w:rsidRPr="008D3B7B">
        <w:rPr>
          <w:szCs w:val="18"/>
        </w:rPr>
        <w:t>Przedstawicieli, które zawierają, opracowują lub w</w:t>
      </w:r>
      <w:r w:rsidR="00A12C8D" w:rsidRPr="008D3B7B">
        <w:rPr>
          <w:szCs w:val="18"/>
        </w:rPr>
        <w:t xml:space="preserve"> jakikolwiek</w:t>
      </w:r>
      <w:r w:rsidRPr="008D3B7B">
        <w:rPr>
          <w:szCs w:val="18"/>
        </w:rPr>
        <w:t xml:space="preserve"> inny sposób odzwierciedlają lub też zostały sporządzone na podstawie Informacji Poufnych</w:t>
      </w:r>
      <w:r w:rsidR="0033557D" w:rsidRPr="008D3B7B">
        <w:rPr>
          <w:szCs w:val="18"/>
        </w:rPr>
        <w:t>.</w:t>
      </w:r>
    </w:p>
    <w:p w14:paraId="24732A30" w14:textId="41BC4DB3" w:rsidR="00016CE8" w:rsidRPr="008D3B7B" w:rsidRDefault="00016CE8" w:rsidP="005674DF">
      <w:pPr>
        <w:pStyle w:val="Heading1"/>
        <w:jc w:val="center"/>
        <w:rPr>
          <w:szCs w:val="18"/>
        </w:rPr>
      </w:pPr>
      <w:r w:rsidRPr="008D3B7B">
        <w:rPr>
          <w:szCs w:val="18"/>
        </w:rPr>
        <w:t xml:space="preserve">§2. ZOBOWIĄZANIA </w:t>
      </w:r>
      <w:r w:rsidR="000E22AB" w:rsidRPr="008D3B7B">
        <w:rPr>
          <w:szCs w:val="18"/>
        </w:rPr>
        <w:t>STRON</w:t>
      </w:r>
    </w:p>
    <w:p w14:paraId="6AF297D7" w14:textId="46230DDA" w:rsidR="00D66D75" w:rsidRPr="008D3B7B" w:rsidRDefault="00D66D75" w:rsidP="005674DF">
      <w:pPr>
        <w:pStyle w:val="ListParagraph"/>
        <w:numPr>
          <w:ilvl w:val="0"/>
          <w:numId w:val="3"/>
        </w:numPr>
        <w:ind w:left="567" w:hanging="567"/>
        <w:contextualSpacing w:val="0"/>
        <w:rPr>
          <w:szCs w:val="18"/>
        </w:rPr>
      </w:pPr>
      <w:r w:rsidRPr="008D3B7B">
        <w:rPr>
          <w:szCs w:val="18"/>
        </w:rPr>
        <w:t xml:space="preserve">Jako warunek udostępnienia </w:t>
      </w:r>
      <w:r w:rsidR="00B37A68" w:rsidRPr="008D3B7B">
        <w:rPr>
          <w:szCs w:val="18"/>
        </w:rPr>
        <w:t>Stronie Otrzymującej</w:t>
      </w:r>
      <w:r w:rsidRPr="008D3B7B">
        <w:rPr>
          <w:szCs w:val="18"/>
        </w:rPr>
        <w:t xml:space="preserve"> lub </w:t>
      </w:r>
      <w:r w:rsidR="00B37A68" w:rsidRPr="008D3B7B">
        <w:rPr>
          <w:szCs w:val="18"/>
        </w:rPr>
        <w:t xml:space="preserve">jej </w:t>
      </w:r>
      <w:r w:rsidRPr="008D3B7B">
        <w:rPr>
          <w:szCs w:val="18"/>
        </w:rPr>
        <w:t xml:space="preserve">Przedstawicielom Informacji Poufnych, </w:t>
      </w:r>
      <w:r w:rsidR="00B37A68" w:rsidRPr="008D3B7B">
        <w:rPr>
          <w:szCs w:val="18"/>
        </w:rPr>
        <w:t>Strona Otrzymująca</w:t>
      </w:r>
      <w:r w:rsidRPr="008D3B7B">
        <w:rPr>
          <w:szCs w:val="18"/>
        </w:rPr>
        <w:t xml:space="preserve"> zobowiązuje się do traktowania przez </w:t>
      </w:r>
      <w:r w:rsidR="00B37A68" w:rsidRPr="008D3B7B">
        <w:rPr>
          <w:szCs w:val="18"/>
        </w:rPr>
        <w:t>nią</w:t>
      </w:r>
      <w:r w:rsidRPr="008D3B7B">
        <w:rPr>
          <w:szCs w:val="18"/>
        </w:rPr>
        <w:t xml:space="preserve"> i </w:t>
      </w:r>
      <w:r w:rsidR="00B37A68" w:rsidRPr="008D3B7B">
        <w:rPr>
          <w:szCs w:val="18"/>
        </w:rPr>
        <w:t xml:space="preserve">jej </w:t>
      </w:r>
      <w:r w:rsidRPr="008D3B7B">
        <w:rPr>
          <w:szCs w:val="18"/>
        </w:rPr>
        <w:t>Przedstawicieli Informacji Poufnych zgodnie z postanowieniami Umowy oraz do podejmowania lub powstrzymywania się</w:t>
      </w:r>
      <w:r w:rsidR="00B37A68" w:rsidRPr="008D3B7B">
        <w:rPr>
          <w:szCs w:val="18"/>
        </w:rPr>
        <w:t xml:space="preserve"> </w:t>
      </w:r>
      <w:r w:rsidRPr="008D3B7B">
        <w:rPr>
          <w:szCs w:val="18"/>
        </w:rPr>
        <w:t>od określonych działań zgodnie z postanowieniami Umowy.</w:t>
      </w:r>
      <w:r w:rsidR="00FA1920">
        <w:rPr>
          <w:szCs w:val="18"/>
        </w:rPr>
        <w:t xml:space="preserve"> </w:t>
      </w:r>
      <w:bookmarkStart w:id="0" w:name="_Hlk141270641"/>
      <w:r w:rsidR="00FA1920" w:rsidRPr="006A214B">
        <w:rPr>
          <w:szCs w:val="18"/>
        </w:rPr>
        <w:t xml:space="preserve">Wszelkie zobowiązania lub zapewnienia lub gwarancje złożone przez Kontrahenta zostają zaciągnięte lub poczynione także (z osobna) wobec każdej (odpowiedniej) spółki z Grupy </w:t>
      </w:r>
      <w:proofErr w:type="spellStart"/>
      <w:r w:rsidR="00FA1920" w:rsidRPr="006A214B">
        <w:rPr>
          <w:szCs w:val="18"/>
        </w:rPr>
        <w:t>Polenergia</w:t>
      </w:r>
      <w:proofErr w:type="spellEnd"/>
      <w:r w:rsidR="00FA1920">
        <w:rPr>
          <w:szCs w:val="18"/>
        </w:rPr>
        <w:t xml:space="preserve"> (w tym </w:t>
      </w:r>
      <w:proofErr w:type="spellStart"/>
      <w:r w:rsidR="00FA1920">
        <w:rPr>
          <w:szCs w:val="18"/>
        </w:rPr>
        <w:t>Polenergia</w:t>
      </w:r>
      <w:proofErr w:type="spellEnd"/>
      <w:r w:rsidR="00FA1920">
        <w:rPr>
          <w:szCs w:val="18"/>
        </w:rPr>
        <w:t>)</w:t>
      </w:r>
      <w:r w:rsidR="00FA1920" w:rsidRPr="006A214B">
        <w:rPr>
          <w:szCs w:val="18"/>
        </w:rPr>
        <w:t>, której Informacje Poufne dotyczą</w:t>
      </w:r>
      <w:r w:rsidR="00FA1920">
        <w:rPr>
          <w:szCs w:val="18"/>
        </w:rPr>
        <w:br/>
      </w:r>
      <w:r w:rsidR="00FA1920" w:rsidRPr="006A214B">
        <w:rPr>
          <w:szCs w:val="18"/>
        </w:rPr>
        <w:t>lub której są własnością</w:t>
      </w:r>
      <w:bookmarkEnd w:id="0"/>
      <w:r w:rsidR="00FA1920">
        <w:rPr>
          <w:szCs w:val="18"/>
        </w:rPr>
        <w:t>.</w:t>
      </w:r>
    </w:p>
    <w:p w14:paraId="712645B5" w14:textId="2117658A" w:rsidR="00016CE8" w:rsidRPr="008D3B7B" w:rsidRDefault="00B37A68" w:rsidP="005674DF">
      <w:pPr>
        <w:pStyle w:val="ListParagraph"/>
        <w:numPr>
          <w:ilvl w:val="0"/>
          <w:numId w:val="3"/>
        </w:numPr>
        <w:ind w:left="567" w:hanging="567"/>
        <w:contextualSpacing w:val="0"/>
        <w:rPr>
          <w:szCs w:val="18"/>
        </w:rPr>
      </w:pPr>
      <w:r w:rsidRPr="008D3B7B">
        <w:rPr>
          <w:szCs w:val="18"/>
        </w:rPr>
        <w:t>Strona Otrzymująca</w:t>
      </w:r>
      <w:r w:rsidR="00016CE8" w:rsidRPr="008D3B7B">
        <w:rPr>
          <w:szCs w:val="18"/>
        </w:rPr>
        <w:t xml:space="preserve"> zobowiązuje się </w:t>
      </w:r>
      <w:r w:rsidR="00DE335F" w:rsidRPr="008D3B7B">
        <w:rPr>
          <w:szCs w:val="18"/>
        </w:rPr>
        <w:t xml:space="preserve">w szczególności </w:t>
      </w:r>
      <w:r w:rsidR="00016CE8" w:rsidRPr="008D3B7B">
        <w:rPr>
          <w:szCs w:val="18"/>
        </w:rPr>
        <w:t>do:</w:t>
      </w:r>
    </w:p>
    <w:p w14:paraId="644D1B86" w14:textId="5769BBFE" w:rsidR="00016CE8" w:rsidRPr="008D3B7B" w:rsidRDefault="001A315D" w:rsidP="005674DF">
      <w:pPr>
        <w:pStyle w:val="ListParagraph"/>
        <w:numPr>
          <w:ilvl w:val="0"/>
          <w:numId w:val="4"/>
        </w:numPr>
        <w:ind w:left="1134" w:hanging="567"/>
        <w:contextualSpacing w:val="0"/>
        <w:rPr>
          <w:szCs w:val="18"/>
        </w:rPr>
      </w:pPr>
      <w:r w:rsidRPr="008D3B7B">
        <w:rPr>
          <w:szCs w:val="18"/>
        </w:rPr>
        <w:lastRenderedPageBreak/>
        <w:t>wykorzystywania Informacji Poufn</w:t>
      </w:r>
      <w:r w:rsidR="006E32AB" w:rsidRPr="008D3B7B">
        <w:rPr>
          <w:szCs w:val="18"/>
        </w:rPr>
        <w:t>ych</w:t>
      </w:r>
      <w:r w:rsidRPr="008D3B7B">
        <w:rPr>
          <w:szCs w:val="18"/>
        </w:rPr>
        <w:t xml:space="preserve"> wyłącznie w celu realizacji Współpracy</w:t>
      </w:r>
      <w:r w:rsidR="00210753">
        <w:rPr>
          <w:szCs w:val="18"/>
        </w:rPr>
        <w:br/>
      </w:r>
      <w:r w:rsidR="00936FE2" w:rsidRPr="008D3B7B">
        <w:rPr>
          <w:szCs w:val="18"/>
        </w:rPr>
        <w:t>oraz</w:t>
      </w:r>
      <w:r w:rsidRPr="008D3B7B">
        <w:rPr>
          <w:szCs w:val="18"/>
        </w:rPr>
        <w:t xml:space="preserve"> </w:t>
      </w:r>
      <w:r w:rsidR="00016CE8" w:rsidRPr="008D3B7B">
        <w:rPr>
          <w:szCs w:val="18"/>
        </w:rPr>
        <w:t xml:space="preserve">niewykorzystywania </w:t>
      </w:r>
      <w:r w:rsidR="009C58BF" w:rsidRPr="008D3B7B">
        <w:rPr>
          <w:szCs w:val="18"/>
        </w:rPr>
        <w:t xml:space="preserve">(bezpośrednio lub pośrednio) </w:t>
      </w:r>
      <w:r w:rsidR="00016CE8" w:rsidRPr="008D3B7B">
        <w:rPr>
          <w:szCs w:val="18"/>
        </w:rPr>
        <w:t xml:space="preserve">Informacji Poufnych do jakichkolwiek </w:t>
      </w:r>
      <w:r w:rsidR="006C740C" w:rsidRPr="008D3B7B">
        <w:rPr>
          <w:szCs w:val="18"/>
        </w:rPr>
        <w:t xml:space="preserve">innych </w:t>
      </w:r>
      <w:r w:rsidR="00016CE8" w:rsidRPr="008D3B7B">
        <w:rPr>
          <w:szCs w:val="18"/>
        </w:rPr>
        <w:t>celów,</w:t>
      </w:r>
    </w:p>
    <w:p w14:paraId="7D25DDBC" w14:textId="5FE7F955" w:rsidR="00016CE8" w:rsidRPr="008D3B7B" w:rsidRDefault="00E852EF" w:rsidP="005674DF">
      <w:pPr>
        <w:pStyle w:val="ListParagraph"/>
        <w:numPr>
          <w:ilvl w:val="0"/>
          <w:numId w:val="4"/>
        </w:numPr>
        <w:ind w:left="1134" w:hanging="567"/>
        <w:contextualSpacing w:val="0"/>
        <w:rPr>
          <w:szCs w:val="18"/>
        </w:rPr>
      </w:pPr>
      <w:r w:rsidRPr="008D3B7B">
        <w:rPr>
          <w:szCs w:val="18"/>
        </w:rPr>
        <w:t xml:space="preserve">zachowania Informacji Poufnych w poufności, w tym </w:t>
      </w:r>
      <w:r w:rsidR="00016CE8" w:rsidRPr="008D3B7B">
        <w:rPr>
          <w:szCs w:val="18"/>
        </w:rPr>
        <w:t>niepublikowania, nieujawniania</w:t>
      </w:r>
      <w:r w:rsidR="00235971" w:rsidRPr="008D3B7B">
        <w:rPr>
          <w:szCs w:val="18"/>
        </w:rPr>
        <w:br/>
      </w:r>
      <w:r w:rsidR="00936FE2" w:rsidRPr="008D3B7B">
        <w:rPr>
          <w:szCs w:val="18"/>
        </w:rPr>
        <w:t xml:space="preserve">lub </w:t>
      </w:r>
      <w:r w:rsidR="00016CE8" w:rsidRPr="008D3B7B">
        <w:rPr>
          <w:szCs w:val="18"/>
        </w:rPr>
        <w:t xml:space="preserve">nieudostępniania </w:t>
      </w:r>
      <w:r w:rsidR="009C58BF" w:rsidRPr="008D3B7B">
        <w:rPr>
          <w:szCs w:val="18"/>
        </w:rPr>
        <w:t xml:space="preserve">jakichkolwiek </w:t>
      </w:r>
      <w:r w:rsidR="00016CE8" w:rsidRPr="008D3B7B">
        <w:rPr>
          <w:szCs w:val="18"/>
        </w:rPr>
        <w:t>Informacji Poufnych</w:t>
      </w:r>
      <w:r w:rsidR="00927E79" w:rsidRPr="008D3B7B">
        <w:rPr>
          <w:szCs w:val="18"/>
        </w:rPr>
        <w:t xml:space="preserve"> (z zastrzeżeniem ust. 3 </w:t>
      </w:r>
      <w:r w:rsidR="00C11058" w:rsidRPr="008D3B7B">
        <w:rPr>
          <w:szCs w:val="18"/>
        </w:rPr>
        <w:t xml:space="preserve">– </w:t>
      </w:r>
      <w:r w:rsidR="00763475">
        <w:rPr>
          <w:szCs w:val="18"/>
        </w:rPr>
        <w:t>7</w:t>
      </w:r>
      <w:r w:rsidR="00763475" w:rsidRPr="008D3B7B">
        <w:rPr>
          <w:szCs w:val="18"/>
        </w:rPr>
        <w:t xml:space="preserve"> </w:t>
      </w:r>
      <w:r w:rsidR="00927E79" w:rsidRPr="008D3B7B">
        <w:rPr>
          <w:szCs w:val="18"/>
        </w:rPr>
        <w:t>poniżej)</w:t>
      </w:r>
      <w:r w:rsidR="00016CE8" w:rsidRPr="008D3B7B">
        <w:rPr>
          <w:szCs w:val="18"/>
        </w:rPr>
        <w:t xml:space="preserve">, chyba że </w:t>
      </w:r>
      <w:r w:rsidR="00B37A68" w:rsidRPr="008D3B7B">
        <w:rPr>
          <w:szCs w:val="18"/>
        </w:rPr>
        <w:t>Strona Ujawniająca</w:t>
      </w:r>
      <w:r w:rsidR="00016CE8" w:rsidRPr="008D3B7B">
        <w:rPr>
          <w:szCs w:val="18"/>
        </w:rPr>
        <w:t xml:space="preserve"> wyrazi na to uprzednią pisemną zgodę,</w:t>
      </w:r>
    </w:p>
    <w:p w14:paraId="30B87161" w14:textId="38CC1849" w:rsidR="00016CE8" w:rsidRPr="008D3B7B" w:rsidRDefault="00016CE8" w:rsidP="005674DF">
      <w:pPr>
        <w:pStyle w:val="ListParagraph"/>
        <w:numPr>
          <w:ilvl w:val="0"/>
          <w:numId w:val="4"/>
        </w:numPr>
        <w:ind w:left="1134" w:hanging="567"/>
        <w:contextualSpacing w:val="0"/>
        <w:rPr>
          <w:szCs w:val="18"/>
        </w:rPr>
      </w:pPr>
      <w:r w:rsidRPr="008D3B7B">
        <w:rPr>
          <w:szCs w:val="18"/>
        </w:rPr>
        <w:t xml:space="preserve">dochowania najwyższej staranności i podjęcia wszelkich </w:t>
      </w:r>
      <w:r w:rsidR="00521E7D" w:rsidRPr="008D3B7B">
        <w:rPr>
          <w:szCs w:val="18"/>
        </w:rPr>
        <w:t>racjonalnie wymaganych</w:t>
      </w:r>
      <w:r w:rsidRPr="008D3B7B">
        <w:rPr>
          <w:szCs w:val="18"/>
        </w:rPr>
        <w:t xml:space="preserve"> środków ostrożności w celu zabezpieczenia Informacji Poufnych przed ich ujawnieniem</w:t>
      </w:r>
      <w:r w:rsidR="00AB087C" w:rsidRPr="008D3B7B">
        <w:rPr>
          <w:szCs w:val="18"/>
        </w:rPr>
        <w:br/>
      </w:r>
      <w:r w:rsidRPr="008D3B7B">
        <w:rPr>
          <w:szCs w:val="18"/>
        </w:rPr>
        <w:t xml:space="preserve">lub udostępnieniem </w:t>
      </w:r>
      <w:r w:rsidR="00B84916" w:rsidRPr="008D3B7B">
        <w:rPr>
          <w:szCs w:val="18"/>
        </w:rPr>
        <w:t>o</w:t>
      </w:r>
      <w:r w:rsidRPr="008D3B7B">
        <w:rPr>
          <w:szCs w:val="18"/>
        </w:rPr>
        <w:t xml:space="preserve">sobie </w:t>
      </w:r>
      <w:r w:rsidR="00B84916" w:rsidRPr="008D3B7B">
        <w:rPr>
          <w:szCs w:val="18"/>
        </w:rPr>
        <w:t>t</w:t>
      </w:r>
      <w:r w:rsidRPr="008D3B7B">
        <w:rPr>
          <w:szCs w:val="18"/>
        </w:rPr>
        <w:t>rzeciej,</w:t>
      </w:r>
    </w:p>
    <w:p w14:paraId="2EE26849" w14:textId="66B6816F" w:rsidR="00016CE8" w:rsidRPr="008D3B7B" w:rsidRDefault="00016CE8" w:rsidP="005674DF">
      <w:pPr>
        <w:pStyle w:val="ListParagraph"/>
        <w:numPr>
          <w:ilvl w:val="0"/>
          <w:numId w:val="4"/>
        </w:numPr>
        <w:ind w:left="1134" w:hanging="567"/>
        <w:contextualSpacing w:val="0"/>
        <w:rPr>
          <w:szCs w:val="18"/>
        </w:rPr>
      </w:pPr>
      <w:r w:rsidRPr="008D3B7B">
        <w:rPr>
          <w:szCs w:val="18"/>
        </w:rPr>
        <w:t>niepowielania Informacji Poufnych (bądź materiałów stanowiących nośniki Informacji Poufnych) w żadnej formie</w:t>
      </w:r>
      <w:r w:rsidR="00B84916" w:rsidRPr="008D3B7B">
        <w:rPr>
          <w:szCs w:val="18"/>
        </w:rPr>
        <w:t xml:space="preserve"> w celu innym niż realizacja Współpracy</w:t>
      </w:r>
      <w:r w:rsidRPr="008D3B7B">
        <w:rPr>
          <w:szCs w:val="18"/>
        </w:rPr>
        <w:t xml:space="preserve">, chyba że </w:t>
      </w:r>
      <w:r w:rsidR="00B37A68" w:rsidRPr="008D3B7B">
        <w:rPr>
          <w:szCs w:val="18"/>
        </w:rPr>
        <w:t xml:space="preserve">Strona Ujawniająca </w:t>
      </w:r>
      <w:r w:rsidRPr="008D3B7B">
        <w:rPr>
          <w:szCs w:val="18"/>
        </w:rPr>
        <w:t>wyrazi na to uprzednią pisemną zgodę,</w:t>
      </w:r>
    </w:p>
    <w:p w14:paraId="3EC78E63" w14:textId="14E19DCA" w:rsidR="00016CE8" w:rsidRPr="008D3B7B" w:rsidRDefault="00B90639" w:rsidP="005674DF">
      <w:pPr>
        <w:pStyle w:val="ListParagraph"/>
        <w:numPr>
          <w:ilvl w:val="0"/>
          <w:numId w:val="4"/>
        </w:numPr>
        <w:ind w:left="1134" w:hanging="567"/>
        <w:contextualSpacing w:val="0"/>
        <w:rPr>
          <w:szCs w:val="18"/>
        </w:rPr>
      </w:pPr>
      <w:r w:rsidRPr="008D3B7B">
        <w:rPr>
          <w:szCs w:val="18"/>
        </w:rPr>
        <w:t>natychmiastowego zaprzestania korzystania z Informacji Poufnych oraz do ich zwrotu</w:t>
      </w:r>
      <w:r w:rsidRPr="008D3B7B">
        <w:rPr>
          <w:szCs w:val="18"/>
        </w:rPr>
        <w:br/>
        <w:t xml:space="preserve">lub zniszczenia oraz trwałego usunięcia Informacji Poufnych (oraz materiałów stanowiących nośniki Informacji Poufnych) </w:t>
      </w:r>
      <w:r w:rsidR="00016CE8" w:rsidRPr="008D3B7B">
        <w:rPr>
          <w:szCs w:val="18"/>
        </w:rPr>
        <w:t xml:space="preserve">uzyskanych od </w:t>
      </w:r>
      <w:r w:rsidR="00B37A68" w:rsidRPr="008D3B7B">
        <w:rPr>
          <w:szCs w:val="18"/>
        </w:rPr>
        <w:t>Strony Ujawniającej</w:t>
      </w:r>
      <w:r w:rsidRPr="008D3B7B">
        <w:rPr>
          <w:szCs w:val="18"/>
        </w:rPr>
        <w:t xml:space="preserve"> lub jej Przedstawicieli</w:t>
      </w:r>
      <w:r w:rsidR="00016CE8" w:rsidRPr="008D3B7B">
        <w:rPr>
          <w:szCs w:val="18"/>
        </w:rPr>
        <w:t>,</w:t>
      </w:r>
      <w:r w:rsidRPr="008D3B7B">
        <w:rPr>
          <w:szCs w:val="18"/>
        </w:rPr>
        <w:br/>
      </w:r>
      <w:r w:rsidR="0072027A" w:rsidRPr="008D3B7B">
        <w:rPr>
          <w:szCs w:val="18"/>
        </w:rPr>
        <w:t>na zasadach wskazanych w §5 Umowy</w:t>
      </w:r>
      <w:r w:rsidR="00066577" w:rsidRPr="008D3B7B">
        <w:rPr>
          <w:szCs w:val="18"/>
        </w:rPr>
        <w:t>.</w:t>
      </w:r>
    </w:p>
    <w:p w14:paraId="18C4FDE0" w14:textId="3F5955D3" w:rsidR="00FC55E7" w:rsidRPr="008D3B7B" w:rsidRDefault="006F0CA7" w:rsidP="005674DF">
      <w:pPr>
        <w:pStyle w:val="ListParagraph"/>
        <w:numPr>
          <w:ilvl w:val="0"/>
          <w:numId w:val="3"/>
        </w:numPr>
        <w:ind w:left="567" w:hanging="567"/>
        <w:contextualSpacing w:val="0"/>
        <w:rPr>
          <w:szCs w:val="18"/>
        </w:rPr>
      </w:pPr>
      <w:r w:rsidRPr="008D3B7B">
        <w:rPr>
          <w:szCs w:val="18"/>
        </w:rPr>
        <w:t xml:space="preserve">Informacje Poufne mogą być </w:t>
      </w:r>
      <w:r w:rsidR="00063184" w:rsidRPr="008D3B7B">
        <w:rPr>
          <w:szCs w:val="18"/>
        </w:rPr>
        <w:t xml:space="preserve">ujawnione lub </w:t>
      </w:r>
      <w:r w:rsidRPr="008D3B7B">
        <w:rPr>
          <w:szCs w:val="18"/>
        </w:rPr>
        <w:t>udostępnione</w:t>
      </w:r>
      <w:r w:rsidR="00063184" w:rsidRPr="008D3B7B">
        <w:rPr>
          <w:szCs w:val="18"/>
        </w:rPr>
        <w:t xml:space="preserve"> </w:t>
      </w:r>
      <w:r w:rsidRPr="008D3B7B">
        <w:rPr>
          <w:szCs w:val="18"/>
        </w:rPr>
        <w:t xml:space="preserve">przez </w:t>
      </w:r>
      <w:r w:rsidR="00B66996" w:rsidRPr="008D3B7B">
        <w:rPr>
          <w:szCs w:val="18"/>
        </w:rPr>
        <w:t xml:space="preserve">Stronę Otrzymującą </w:t>
      </w:r>
      <w:r w:rsidRPr="008D3B7B">
        <w:rPr>
          <w:szCs w:val="18"/>
        </w:rPr>
        <w:t>wyłącznie tym</w:t>
      </w:r>
      <w:r w:rsidR="00063184" w:rsidRPr="008D3B7B">
        <w:rPr>
          <w:szCs w:val="18"/>
        </w:rPr>
        <w:br/>
      </w:r>
      <w:r w:rsidR="00B66996" w:rsidRPr="008D3B7B">
        <w:rPr>
          <w:szCs w:val="18"/>
        </w:rPr>
        <w:t xml:space="preserve">z jej </w:t>
      </w:r>
      <w:r w:rsidRPr="008D3B7B">
        <w:rPr>
          <w:szCs w:val="18"/>
        </w:rPr>
        <w:t>Przedstawiciel</w:t>
      </w:r>
      <w:r w:rsidR="00B66996" w:rsidRPr="008D3B7B">
        <w:rPr>
          <w:szCs w:val="18"/>
        </w:rPr>
        <w:t>i</w:t>
      </w:r>
      <w:r w:rsidRPr="008D3B7B">
        <w:rPr>
          <w:szCs w:val="18"/>
        </w:rPr>
        <w:t>,</w:t>
      </w:r>
      <w:r w:rsidR="000E3F98">
        <w:rPr>
          <w:szCs w:val="18"/>
        </w:rPr>
        <w:t xml:space="preserve"> </w:t>
      </w:r>
      <w:r w:rsidR="00E26CA9">
        <w:rPr>
          <w:szCs w:val="18"/>
        </w:rPr>
        <w:t>a także podwykonawcom oraz dostawcom</w:t>
      </w:r>
      <w:r w:rsidR="000E3F98">
        <w:rPr>
          <w:szCs w:val="18"/>
        </w:rPr>
        <w:t>,</w:t>
      </w:r>
      <w:r w:rsidRPr="008D3B7B">
        <w:rPr>
          <w:szCs w:val="18"/>
        </w:rPr>
        <w:t xml:space="preserve"> którzy muszą znać takie informacje dla celów </w:t>
      </w:r>
      <w:r w:rsidR="00FC55E7" w:rsidRPr="008D3B7B">
        <w:rPr>
          <w:szCs w:val="18"/>
        </w:rPr>
        <w:t xml:space="preserve">prawidłowej </w:t>
      </w:r>
      <w:r w:rsidRPr="008D3B7B">
        <w:rPr>
          <w:szCs w:val="18"/>
        </w:rPr>
        <w:t>realizacji Współpracy</w:t>
      </w:r>
      <w:r w:rsidR="003444D8" w:rsidRPr="008D3B7B">
        <w:rPr>
          <w:szCs w:val="18"/>
        </w:rPr>
        <w:t>.</w:t>
      </w:r>
    </w:p>
    <w:p w14:paraId="25D448C9" w14:textId="4BE6B561" w:rsidR="003F398E" w:rsidRPr="008D3B7B" w:rsidRDefault="009E0ECA" w:rsidP="005674DF">
      <w:pPr>
        <w:pStyle w:val="ListParagraph"/>
        <w:numPr>
          <w:ilvl w:val="0"/>
          <w:numId w:val="3"/>
        </w:numPr>
        <w:ind w:left="567" w:hanging="567"/>
        <w:contextualSpacing w:val="0"/>
        <w:rPr>
          <w:szCs w:val="18"/>
        </w:rPr>
      </w:pPr>
      <w:r w:rsidRPr="008D3B7B">
        <w:rPr>
          <w:szCs w:val="18"/>
        </w:rPr>
        <w:t>Strona Otrzymująca</w:t>
      </w:r>
      <w:r w:rsidR="006F0CA7" w:rsidRPr="008D3B7B">
        <w:rPr>
          <w:szCs w:val="18"/>
        </w:rPr>
        <w:t xml:space="preserve"> zapewnia i zobowiązuje się względem </w:t>
      </w:r>
      <w:r w:rsidRPr="008D3B7B">
        <w:rPr>
          <w:szCs w:val="18"/>
        </w:rPr>
        <w:t>Strony Ujawniającej</w:t>
      </w:r>
      <w:r w:rsidR="006F0CA7" w:rsidRPr="008D3B7B">
        <w:rPr>
          <w:szCs w:val="18"/>
        </w:rPr>
        <w:t xml:space="preserve">, że </w:t>
      </w:r>
      <w:r w:rsidRPr="008D3B7B">
        <w:rPr>
          <w:szCs w:val="18"/>
        </w:rPr>
        <w:t xml:space="preserve">jej </w:t>
      </w:r>
      <w:r w:rsidR="006F0CA7" w:rsidRPr="008D3B7B">
        <w:rPr>
          <w:szCs w:val="18"/>
        </w:rPr>
        <w:t>Przedstawiciele</w:t>
      </w:r>
      <w:r w:rsidR="00E26CA9" w:rsidRPr="008D3B7B">
        <w:rPr>
          <w:szCs w:val="18"/>
        </w:rPr>
        <w:t>,</w:t>
      </w:r>
      <w:r w:rsidR="00E26CA9">
        <w:rPr>
          <w:szCs w:val="18"/>
        </w:rPr>
        <w:t xml:space="preserve"> podwykonawcy oraz dostawcy</w:t>
      </w:r>
      <w:r w:rsidR="000E3F98">
        <w:rPr>
          <w:szCs w:val="18"/>
        </w:rPr>
        <w:t>,</w:t>
      </w:r>
      <w:r w:rsidR="003C73C2" w:rsidRPr="008D3B7B">
        <w:rPr>
          <w:szCs w:val="18"/>
        </w:rPr>
        <w:t xml:space="preserve"> którzy otrzymają dostęp do </w:t>
      </w:r>
      <w:r w:rsidR="00241637" w:rsidRPr="008D3B7B">
        <w:rPr>
          <w:szCs w:val="18"/>
        </w:rPr>
        <w:t>Informacji</w:t>
      </w:r>
      <w:r w:rsidR="003C73C2" w:rsidRPr="008D3B7B">
        <w:rPr>
          <w:szCs w:val="18"/>
        </w:rPr>
        <w:t xml:space="preserve"> Poufnych</w:t>
      </w:r>
      <w:r w:rsidR="00241637" w:rsidRPr="008D3B7B">
        <w:rPr>
          <w:szCs w:val="18"/>
        </w:rPr>
        <w:t>,</w:t>
      </w:r>
      <w:r w:rsidR="006F0CA7" w:rsidRPr="008D3B7B">
        <w:rPr>
          <w:szCs w:val="18"/>
        </w:rPr>
        <w:t xml:space="preserve"> zostaną poinformowani przez </w:t>
      </w:r>
      <w:r w:rsidRPr="008D3B7B">
        <w:rPr>
          <w:szCs w:val="18"/>
        </w:rPr>
        <w:t>Stronę Otrzymującą</w:t>
      </w:r>
      <w:r w:rsidR="00235971" w:rsidRPr="008D3B7B">
        <w:rPr>
          <w:szCs w:val="18"/>
        </w:rPr>
        <w:br/>
      </w:r>
      <w:r w:rsidR="006F0CA7" w:rsidRPr="008D3B7B">
        <w:rPr>
          <w:szCs w:val="18"/>
        </w:rPr>
        <w:t xml:space="preserve">o </w:t>
      </w:r>
      <w:r w:rsidR="00B5194C" w:rsidRPr="008D3B7B">
        <w:rPr>
          <w:szCs w:val="18"/>
        </w:rPr>
        <w:t xml:space="preserve">ich </w:t>
      </w:r>
      <w:r w:rsidR="006F0CA7" w:rsidRPr="008D3B7B">
        <w:rPr>
          <w:szCs w:val="18"/>
        </w:rPr>
        <w:t>niejawnym charakterze</w:t>
      </w:r>
      <w:r w:rsidR="00AD0926" w:rsidRPr="008D3B7B">
        <w:rPr>
          <w:szCs w:val="18"/>
        </w:rPr>
        <w:t xml:space="preserve"> </w:t>
      </w:r>
      <w:r w:rsidR="006F0CA7" w:rsidRPr="008D3B7B">
        <w:rPr>
          <w:szCs w:val="18"/>
        </w:rPr>
        <w:t xml:space="preserve">i </w:t>
      </w:r>
      <w:r w:rsidR="007E731A" w:rsidRPr="008D3B7B">
        <w:rPr>
          <w:szCs w:val="18"/>
        </w:rPr>
        <w:t xml:space="preserve">zgodzą </w:t>
      </w:r>
      <w:r w:rsidR="00F77E48" w:rsidRPr="008D3B7B">
        <w:rPr>
          <w:szCs w:val="18"/>
        </w:rPr>
        <w:t xml:space="preserve">się </w:t>
      </w:r>
      <w:r w:rsidR="00C45FD0" w:rsidRPr="008D3B7B">
        <w:rPr>
          <w:szCs w:val="18"/>
        </w:rPr>
        <w:t>przestrzegać postanowień Umowy</w:t>
      </w:r>
      <w:r w:rsidR="00571721" w:rsidRPr="008D3B7B">
        <w:rPr>
          <w:szCs w:val="18"/>
        </w:rPr>
        <w:t>.</w:t>
      </w:r>
    </w:p>
    <w:p w14:paraId="5BEF9B99" w14:textId="4B2CE6F0" w:rsidR="00EB36A6" w:rsidRDefault="00EB36A6" w:rsidP="005674DF">
      <w:pPr>
        <w:pStyle w:val="ListParagraph"/>
        <w:numPr>
          <w:ilvl w:val="0"/>
          <w:numId w:val="3"/>
        </w:numPr>
        <w:ind w:left="567" w:hanging="567"/>
        <w:contextualSpacing w:val="0"/>
        <w:rPr>
          <w:szCs w:val="18"/>
        </w:rPr>
      </w:pPr>
      <w:r w:rsidRPr="008D3B7B">
        <w:rPr>
          <w:szCs w:val="18"/>
        </w:rPr>
        <w:t xml:space="preserve">Strona Otrzymująca będzie odpowiedzialna za wszystkie działania lub zaniechania jej Przedstawicieli </w:t>
      </w:r>
      <w:r w:rsidR="00242292" w:rsidRPr="008D3B7B">
        <w:rPr>
          <w:szCs w:val="18"/>
        </w:rPr>
        <w:t>(</w:t>
      </w:r>
      <w:r w:rsidRPr="008D3B7B">
        <w:rPr>
          <w:szCs w:val="18"/>
        </w:rPr>
        <w:t>jak również jakiejkolwiek osoby trzeciej, której Strona Otrzymująca lub jej Przedstawiciele ujawnią Informacje Poufne</w:t>
      </w:r>
      <w:r w:rsidR="00C85043" w:rsidRPr="008D3B7B">
        <w:rPr>
          <w:szCs w:val="18"/>
        </w:rPr>
        <w:t xml:space="preserve"> – niezależnie od tego, czy tak</w:t>
      </w:r>
      <w:r w:rsidR="00494489" w:rsidRPr="008D3B7B">
        <w:rPr>
          <w:szCs w:val="18"/>
        </w:rPr>
        <w:t>ie</w:t>
      </w:r>
      <w:r w:rsidR="00C85043" w:rsidRPr="008D3B7B">
        <w:rPr>
          <w:szCs w:val="18"/>
        </w:rPr>
        <w:t xml:space="preserve"> ujawnienie będzie zgodne z postanowieniami Umowy</w:t>
      </w:r>
      <w:r w:rsidR="00A41879" w:rsidRPr="008D3B7B">
        <w:rPr>
          <w:szCs w:val="18"/>
        </w:rPr>
        <w:t xml:space="preserve">), </w:t>
      </w:r>
      <w:r w:rsidRPr="008D3B7B">
        <w:rPr>
          <w:szCs w:val="18"/>
        </w:rPr>
        <w:t>w tym za naruszenia Umowy, jak za własne działania lub zaniechania.</w:t>
      </w:r>
    </w:p>
    <w:p w14:paraId="23EDC9BD" w14:textId="425194D2" w:rsidR="008A70CB" w:rsidRPr="006A214B" w:rsidRDefault="008A70CB" w:rsidP="005674DF">
      <w:pPr>
        <w:pStyle w:val="ListParagraph"/>
        <w:numPr>
          <w:ilvl w:val="0"/>
          <w:numId w:val="3"/>
        </w:numPr>
        <w:ind w:left="567" w:hanging="567"/>
        <w:contextualSpacing w:val="0"/>
        <w:rPr>
          <w:szCs w:val="18"/>
        </w:rPr>
      </w:pPr>
      <w:bookmarkStart w:id="1" w:name="_Hlk141270939"/>
      <w:r w:rsidRPr="006A214B">
        <w:rPr>
          <w:szCs w:val="18"/>
        </w:rPr>
        <w:t>Wszelkie zobowiązania lub zapewnienia lub gwarancje złożone przez Kontrahenta w Umowie, zaciągnięte lub poczynione zarówno bezpośrednio wobec Spółki jak i również z wyraźnym</w:t>
      </w:r>
      <w:r w:rsidR="00367BF0">
        <w:rPr>
          <w:szCs w:val="18"/>
        </w:rPr>
        <w:br/>
      </w:r>
      <w:r w:rsidRPr="006A214B">
        <w:rPr>
          <w:szCs w:val="18"/>
        </w:rPr>
        <w:t xml:space="preserve">bądź dorozumianym wskazaniem innych spółek z Grupy </w:t>
      </w:r>
      <w:proofErr w:type="spellStart"/>
      <w:r w:rsidRPr="006A214B">
        <w:rPr>
          <w:szCs w:val="18"/>
        </w:rPr>
        <w:t>Polenergia</w:t>
      </w:r>
      <w:proofErr w:type="spellEnd"/>
      <w:r w:rsidR="008A0611">
        <w:rPr>
          <w:szCs w:val="18"/>
        </w:rPr>
        <w:t xml:space="preserve"> (w tym </w:t>
      </w:r>
      <w:proofErr w:type="spellStart"/>
      <w:r w:rsidR="008A0611">
        <w:rPr>
          <w:szCs w:val="18"/>
        </w:rPr>
        <w:t>Polenergia</w:t>
      </w:r>
      <w:proofErr w:type="spellEnd"/>
      <w:r w:rsidR="008A0611">
        <w:rPr>
          <w:szCs w:val="18"/>
        </w:rPr>
        <w:t>)</w:t>
      </w:r>
      <w:r w:rsidRPr="006A214B">
        <w:rPr>
          <w:szCs w:val="18"/>
        </w:rPr>
        <w:t>,</w:t>
      </w:r>
      <w:r w:rsidR="00367BF0">
        <w:rPr>
          <w:szCs w:val="18"/>
        </w:rPr>
        <w:br/>
      </w:r>
      <w:r w:rsidRPr="006A214B">
        <w:rPr>
          <w:szCs w:val="18"/>
        </w:rPr>
        <w:t>jako podmiotów uprawnionych,</w:t>
      </w:r>
      <w:r w:rsidR="008A0611">
        <w:rPr>
          <w:szCs w:val="18"/>
        </w:rPr>
        <w:t xml:space="preserve"> </w:t>
      </w:r>
      <w:r w:rsidRPr="006A214B">
        <w:rPr>
          <w:szCs w:val="18"/>
        </w:rPr>
        <w:t>mają charakter umowy o świadczenie na rzecz osoby trzeciej</w:t>
      </w:r>
      <w:r w:rsidR="00367BF0">
        <w:rPr>
          <w:szCs w:val="18"/>
        </w:rPr>
        <w:br/>
      </w:r>
      <w:r w:rsidRPr="006A214B">
        <w:rPr>
          <w:szCs w:val="18"/>
        </w:rPr>
        <w:t>(art. 393 Kodeksu cywilnego),</w:t>
      </w:r>
      <w:r w:rsidR="008A0611">
        <w:rPr>
          <w:szCs w:val="18"/>
        </w:rPr>
        <w:t xml:space="preserve"> </w:t>
      </w:r>
      <w:r w:rsidRPr="006A214B">
        <w:rPr>
          <w:szCs w:val="18"/>
        </w:rPr>
        <w:t xml:space="preserve">co w szczególności oznacza, że każda spółka z Grupy </w:t>
      </w:r>
      <w:proofErr w:type="spellStart"/>
      <w:r w:rsidRPr="006A214B">
        <w:rPr>
          <w:szCs w:val="18"/>
        </w:rPr>
        <w:t>Polenergia</w:t>
      </w:r>
      <w:proofErr w:type="spellEnd"/>
      <w:r w:rsidR="00367BF0">
        <w:rPr>
          <w:szCs w:val="18"/>
        </w:rPr>
        <w:br/>
      </w:r>
      <w:r w:rsidR="008A0611">
        <w:rPr>
          <w:szCs w:val="18"/>
        </w:rPr>
        <w:t xml:space="preserve">(w tym </w:t>
      </w:r>
      <w:proofErr w:type="spellStart"/>
      <w:r w:rsidR="008A0611">
        <w:rPr>
          <w:szCs w:val="18"/>
        </w:rPr>
        <w:t>Polenergia</w:t>
      </w:r>
      <w:proofErr w:type="spellEnd"/>
      <w:r w:rsidR="008A0611">
        <w:rPr>
          <w:szCs w:val="18"/>
        </w:rPr>
        <w:t>)</w:t>
      </w:r>
      <w:r w:rsidRPr="006A214B">
        <w:rPr>
          <w:szCs w:val="18"/>
        </w:rPr>
        <w:t>, której Informacje Poufne dotyczą lub której są własnością, może dochodzić roszczeń (w szczególności odszkodowania) bezpośrednio od Kontrahenta.</w:t>
      </w:r>
    </w:p>
    <w:p w14:paraId="74612668" w14:textId="669EFCD2" w:rsidR="008A70CB" w:rsidRPr="006A214B" w:rsidRDefault="008A70CB" w:rsidP="005674DF">
      <w:pPr>
        <w:pStyle w:val="ListParagraph"/>
        <w:numPr>
          <w:ilvl w:val="0"/>
          <w:numId w:val="3"/>
        </w:numPr>
        <w:ind w:left="567" w:hanging="567"/>
        <w:contextualSpacing w:val="0"/>
        <w:rPr>
          <w:szCs w:val="18"/>
        </w:rPr>
      </w:pPr>
      <w:r w:rsidRPr="006A214B">
        <w:rPr>
          <w:szCs w:val="18"/>
        </w:rPr>
        <w:t xml:space="preserve">Bez uszczerbku dla postanowienia §2 ust. 6 powyżej, Spółka jest uprawniona do dochodzenia roszczeń (w szczególności odszkodowania) od Kontrahenta, działając na rzecz innej (odpowiedniej) spółki z Grupy </w:t>
      </w:r>
      <w:proofErr w:type="spellStart"/>
      <w:r w:rsidRPr="006A214B">
        <w:rPr>
          <w:szCs w:val="18"/>
        </w:rPr>
        <w:t>Polenergia</w:t>
      </w:r>
      <w:proofErr w:type="spellEnd"/>
      <w:r w:rsidR="008A0611">
        <w:rPr>
          <w:szCs w:val="18"/>
        </w:rPr>
        <w:t xml:space="preserve"> (w tym </w:t>
      </w:r>
      <w:proofErr w:type="spellStart"/>
      <w:r w:rsidR="008A0611">
        <w:rPr>
          <w:szCs w:val="18"/>
        </w:rPr>
        <w:t>Polenergia</w:t>
      </w:r>
      <w:proofErr w:type="spellEnd"/>
      <w:r w:rsidR="008A0611">
        <w:rPr>
          <w:szCs w:val="18"/>
        </w:rPr>
        <w:t>)</w:t>
      </w:r>
      <w:r w:rsidRPr="006A214B">
        <w:rPr>
          <w:szCs w:val="18"/>
        </w:rPr>
        <w:t>.</w:t>
      </w:r>
    </w:p>
    <w:bookmarkEnd w:id="1"/>
    <w:p w14:paraId="22807F35" w14:textId="03FEE71B" w:rsidR="00927D28" w:rsidRPr="008D3B7B" w:rsidRDefault="00F52435" w:rsidP="005674DF">
      <w:pPr>
        <w:pStyle w:val="Heading1"/>
        <w:jc w:val="center"/>
        <w:rPr>
          <w:szCs w:val="18"/>
        </w:rPr>
      </w:pPr>
      <w:r w:rsidRPr="008D3B7B">
        <w:rPr>
          <w:szCs w:val="18"/>
        </w:rPr>
        <w:t>§3. WYŁĄCZENIE POUFNOŚCI</w:t>
      </w:r>
    </w:p>
    <w:p w14:paraId="11CCDBE9" w14:textId="0AE9DA37" w:rsidR="006B0510" w:rsidRPr="008D3B7B" w:rsidRDefault="006B0510" w:rsidP="005674DF">
      <w:pPr>
        <w:pStyle w:val="ListParagraph"/>
        <w:numPr>
          <w:ilvl w:val="1"/>
          <w:numId w:val="4"/>
        </w:numPr>
        <w:ind w:left="567" w:hanging="567"/>
        <w:contextualSpacing w:val="0"/>
        <w:rPr>
          <w:szCs w:val="18"/>
        </w:rPr>
      </w:pPr>
      <w:r w:rsidRPr="008D3B7B">
        <w:rPr>
          <w:szCs w:val="18"/>
        </w:rPr>
        <w:t>Zobowiązania, o których mowa w §2 powyżej nie dotyczą Informacji Poufnych:</w:t>
      </w:r>
    </w:p>
    <w:p w14:paraId="2E103430" w14:textId="2C6AC097" w:rsidR="007F360D" w:rsidRPr="008D3B7B" w:rsidRDefault="007F360D" w:rsidP="005674DF">
      <w:pPr>
        <w:pStyle w:val="ListParagraph"/>
        <w:numPr>
          <w:ilvl w:val="0"/>
          <w:numId w:val="6"/>
        </w:numPr>
        <w:ind w:left="1134" w:hanging="567"/>
        <w:contextualSpacing w:val="0"/>
        <w:rPr>
          <w:szCs w:val="18"/>
        </w:rPr>
      </w:pPr>
      <w:r w:rsidRPr="008D3B7B">
        <w:rPr>
          <w:szCs w:val="18"/>
        </w:rPr>
        <w:t xml:space="preserve">które Strona Otrzymująca </w:t>
      </w:r>
      <w:r w:rsidR="00BE00C9" w:rsidRPr="008D3B7B">
        <w:rPr>
          <w:szCs w:val="18"/>
        </w:rPr>
        <w:t xml:space="preserve">obowiązana </w:t>
      </w:r>
      <w:r w:rsidRPr="008D3B7B">
        <w:rPr>
          <w:szCs w:val="18"/>
        </w:rPr>
        <w:t xml:space="preserve">jest </w:t>
      </w:r>
      <w:r w:rsidR="00C0065F" w:rsidRPr="008D3B7B">
        <w:rPr>
          <w:szCs w:val="18"/>
        </w:rPr>
        <w:t xml:space="preserve">przekazać lub </w:t>
      </w:r>
      <w:r w:rsidRPr="008D3B7B">
        <w:rPr>
          <w:szCs w:val="18"/>
        </w:rPr>
        <w:t xml:space="preserve">ujawnić na podstawie </w:t>
      </w:r>
      <w:r w:rsidR="00BE00C9" w:rsidRPr="008D3B7B">
        <w:rPr>
          <w:szCs w:val="18"/>
        </w:rPr>
        <w:t xml:space="preserve">bezwzględnie obowiązujących </w:t>
      </w:r>
      <w:r w:rsidRPr="008D3B7B">
        <w:rPr>
          <w:szCs w:val="18"/>
        </w:rPr>
        <w:t>przepisów prawa</w:t>
      </w:r>
      <w:r w:rsidR="00BE00C9" w:rsidRPr="008D3B7B">
        <w:rPr>
          <w:szCs w:val="18"/>
        </w:rPr>
        <w:t xml:space="preserve"> lub</w:t>
      </w:r>
      <w:r w:rsidR="003E3541" w:rsidRPr="008D3B7B">
        <w:rPr>
          <w:szCs w:val="18"/>
        </w:rPr>
        <w:t xml:space="preserve"> –</w:t>
      </w:r>
      <w:r w:rsidR="00954B4A" w:rsidRPr="008D3B7B">
        <w:rPr>
          <w:szCs w:val="18"/>
        </w:rPr>
        <w:t xml:space="preserve"> w</w:t>
      </w:r>
      <w:r w:rsidR="00AB087C" w:rsidRPr="008D3B7B">
        <w:rPr>
          <w:szCs w:val="18"/>
        </w:rPr>
        <w:t xml:space="preserve"> </w:t>
      </w:r>
      <w:r w:rsidR="00954B4A" w:rsidRPr="008D3B7B">
        <w:rPr>
          <w:szCs w:val="18"/>
        </w:rPr>
        <w:t>przypadku, gdy Strona Otrzymująca jest spółką publiczną</w:t>
      </w:r>
      <w:r w:rsidR="003E3541" w:rsidRPr="008D3B7B">
        <w:rPr>
          <w:szCs w:val="18"/>
        </w:rPr>
        <w:t xml:space="preserve"> </w:t>
      </w:r>
      <w:r w:rsidR="00CE01E6" w:rsidRPr="008D3B7B">
        <w:rPr>
          <w:szCs w:val="18"/>
        </w:rPr>
        <w:t xml:space="preserve">lub spółką zależną lub powiązaną wobec spółki publicznej </w:t>
      </w:r>
      <w:r w:rsidR="003E3541" w:rsidRPr="008D3B7B">
        <w:rPr>
          <w:szCs w:val="18"/>
        </w:rPr>
        <w:t>–</w:t>
      </w:r>
      <w:r w:rsidR="00BE00C9" w:rsidRPr="008D3B7B">
        <w:rPr>
          <w:szCs w:val="18"/>
        </w:rPr>
        <w:t xml:space="preserve"> </w:t>
      </w:r>
      <w:r w:rsidR="00BE7B1F" w:rsidRPr="008D3B7B">
        <w:rPr>
          <w:szCs w:val="18"/>
        </w:rPr>
        <w:t xml:space="preserve">wymogów regulacyjnych dotyczących </w:t>
      </w:r>
      <w:r w:rsidR="0035457E" w:rsidRPr="008D3B7B">
        <w:rPr>
          <w:szCs w:val="18"/>
        </w:rPr>
        <w:t xml:space="preserve">publicznego obrotu papierami wartościowymi </w:t>
      </w:r>
      <w:r w:rsidR="00B83845" w:rsidRPr="008D3B7B">
        <w:rPr>
          <w:szCs w:val="18"/>
        </w:rPr>
        <w:t xml:space="preserve">(w </w:t>
      </w:r>
      <w:r w:rsidR="00ED634E" w:rsidRPr="008D3B7B">
        <w:rPr>
          <w:szCs w:val="18"/>
        </w:rPr>
        <w:t xml:space="preserve">tym </w:t>
      </w:r>
      <w:r w:rsidR="00C034EC" w:rsidRPr="008D3B7B">
        <w:rPr>
          <w:szCs w:val="18"/>
        </w:rPr>
        <w:t>regulamin</w:t>
      </w:r>
      <w:r w:rsidR="00AB087C" w:rsidRPr="008D3B7B">
        <w:rPr>
          <w:szCs w:val="18"/>
        </w:rPr>
        <w:t>ów</w:t>
      </w:r>
      <w:r w:rsidR="00376AF9" w:rsidRPr="008D3B7B">
        <w:rPr>
          <w:szCs w:val="18"/>
        </w:rPr>
        <w:t xml:space="preserve">, </w:t>
      </w:r>
      <w:r w:rsidR="00C034EC" w:rsidRPr="008D3B7B">
        <w:rPr>
          <w:szCs w:val="18"/>
        </w:rPr>
        <w:t>zarządze</w:t>
      </w:r>
      <w:r w:rsidR="00ED634E" w:rsidRPr="008D3B7B">
        <w:rPr>
          <w:szCs w:val="18"/>
        </w:rPr>
        <w:t>ń</w:t>
      </w:r>
      <w:r w:rsidR="00CE01E6" w:rsidRPr="008D3B7B">
        <w:rPr>
          <w:szCs w:val="18"/>
        </w:rPr>
        <w:br/>
      </w:r>
      <w:r w:rsidR="00376AF9" w:rsidRPr="008D3B7B">
        <w:rPr>
          <w:szCs w:val="18"/>
        </w:rPr>
        <w:t xml:space="preserve">lub wytycznych </w:t>
      </w:r>
      <w:r w:rsidR="00C57C88" w:rsidRPr="008D3B7B">
        <w:rPr>
          <w:szCs w:val="18"/>
        </w:rPr>
        <w:t>podmiotu prowadzącego</w:t>
      </w:r>
      <w:r w:rsidR="00CE01E6" w:rsidRPr="008D3B7B">
        <w:rPr>
          <w:szCs w:val="18"/>
        </w:rPr>
        <w:t xml:space="preserve"> </w:t>
      </w:r>
      <w:r w:rsidR="00014849" w:rsidRPr="008D3B7B">
        <w:rPr>
          <w:szCs w:val="18"/>
        </w:rPr>
        <w:t xml:space="preserve">lub nadzorującego </w:t>
      </w:r>
      <w:r w:rsidR="00C034EC" w:rsidRPr="008D3B7B">
        <w:rPr>
          <w:szCs w:val="18"/>
        </w:rPr>
        <w:t>właściwy rynek giełdowy)</w:t>
      </w:r>
      <w:r w:rsidR="00ED634E" w:rsidRPr="008D3B7B">
        <w:rPr>
          <w:szCs w:val="18"/>
        </w:rPr>
        <w:t>;</w:t>
      </w:r>
    </w:p>
    <w:p w14:paraId="37736A5D" w14:textId="5C0E5CEF" w:rsidR="00CD50A8" w:rsidRPr="008D3B7B" w:rsidRDefault="006B0510" w:rsidP="005674DF">
      <w:pPr>
        <w:pStyle w:val="ListParagraph"/>
        <w:numPr>
          <w:ilvl w:val="0"/>
          <w:numId w:val="6"/>
        </w:numPr>
        <w:ind w:left="1134" w:hanging="567"/>
        <w:contextualSpacing w:val="0"/>
        <w:rPr>
          <w:szCs w:val="18"/>
        </w:rPr>
      </w:pPr>
      <w:r w:rsidRPr="008D3B7B">
        <w:rPr>
          <w:szCs w:val="18"/>
        </w:rPr>
        <w:t>które muszą zostać ujawnione na uprawnione żądanie organu prowadzącego postępowanie sądowe lub administracyjne bądź w wykonaniu orzeczenia sądu lub decyzji administracyjnej</w:t>
      </w:r>
      <w:r w:rsidR="00CD50A8" w:rsidRPr="008D3B7B">
        <w:rPr>
          <w:szCs w:val="18"/>
        </w:rPr>
        <w:t>,</w:t>
      </w:r>
      <w:r w:rsidR="00CD50A8" w:rsidRPr="008D3B7B">
        <w:rPr>
          <w:szCs w:val="18"/>
        </w:rPr>
        <w:br/>
        <w:t>z zastrzeżeniem postanowień ust. 2 poniżej</w:t>
      </w:r>
      <w:r w:rsidRPr="008D3B7B">
        <w:rPr>
          <w:szCs w:val="18"/>
        </w:rPr>
        <w:t>;</w:t>
      </w:r>
    </w:p>
    <w:p w14:paraId="682A4A66" w14:textId="416A8B7F" w:rsidR="001B4CA2" w:rsidRPr="008D3B7B" w:rsidRDefault="001B4CA2" w:rsidP="005674DF">
      <w:pPr>
        <w:pStyle w:val="ListParagraph"/>
        <w:numPr>
          <w:ilvl w:val="0"/>
          <w:numId w:val="6"/>
        </w:numPr>
        <w:ind w:left="1134" w:hanging="567"/>
        <w:contextualSpacing w:val="0"/>
        <w:rPr>
          <w:szCs w:val="18"/>
        </w:rPr>
      </w:pPr>
      <w:r w:rsidRPr="008D3B7B">
        <w:rPr>
          <w:szCs w:val="18"/>
        </w:rPr>
        <w:t xml:space="preserve">opublikowanych, ujawnionych lub udostępnionych przez </w:t>
      </w:r>
      <w:r w:rsidR="0018607E" w:rsidRPr="008D3B7B">
        <w:rPr>
          <w:szCs w:val="18"/>
        </w:rPr>
        <w:t>Stronę Otrzymującą</w:t>
      </w:r>
      <w:r w:rsidRPr="008D3B7B">
        <w:rPr>
          <w:szCs w:val="18"/>
        </w:rPr>
        <w:t xml:space="preserve"> na podstawie uprzedniej zgody </w:t>
      </w:r>
      <w:r w:rsidR="0018607E" w:rsidRPr="008D3B7B">
        <w:rPr>
          <w:szCs w:val="18"/>
        </w:rPr>
        <w:t>Strony Ujawniającej</w:t>
      </w:r>
      <w:r w:rsidRPr="008D3B7B">
        <w:rPr>
          <w:szCs w:val="18"/>
        </w:rPr>
        <w:t xml:space="preserve"> udzielonej w formie pisemnej </w:t>
      </w:r>
      <w:r w:rsidR="00987F55" w:rsidRPr="008D3B7B">
        <w:rPr>
          <w:szCs w:val="18"/>
        </w:rPr>
        <w:t xml:space="preserve">lub równoważnej </w:t>
      </w:r>
      <w:r w:rsidRPr="008D3B7B">
        <w:rPr>
          <w:szCs w:val="18"/>
        </w:rPr>
        <w:t xml:space="preserve">pod rygorem nieważności, z uwzględnieniem ewentualnych warunków zastrzeżonych przez </w:t>
      </w:r>
      <w:r w:rsidR="0018607E" w:rsidRPr="008D3B7B">
        <w:rPr>
          <w:szCs w:val="18"/>
        </w:rPr>
        <w:t>Stronę Ujawniającą</w:t>
      </w:r>
      <w:r w:rsidRPr="008D3B7B">
        <w:rPr>
          <w:szCs w:val="18"/>
        </w:rPr>
        <w:t xml:space="preserve"> w </w:t>
      </w:r>
      <w:r w:rsidR="00F7650B" w:rsidRPr="008D3B7B">
        <w:rPr>
          <w:szCs w:val="18"/>
        </w:rPr>
        <w:t>takiej zgodzie</w:t>
      </w:r>
      <w:r w:rsidR="00685180" w:rsidRPr="008D3B7B">
        <w:rPr>
          <w:szCs w:val="18"/>
        </w:rPr>
        <w:t>;</w:t>
      </w:r>
    </w:p>
    <w:p w14:paraId="515CC0DF" w14:textId="08A64B34" w:rsidR="00B044A8" w:rsidRPr="008D3B7B" w:rsidRDefault="00685180" w:rsidP="005674DF">
      <w:pPr>
        <w:pStyle w:val="ListParagraph"/>
        <w:numPr>
          <w:ilvl w:val="0"/>
          <w:numId w:val="6"/>
        </w:numPr>
        <w:ind w:left="1134" w:hanging="567"/>
        <w:contextualSpacing w:val="0"/>
        <w:rPr>
          <w:szCs w:val="18"/>
        </w:rPr>
      </w:pPr>
      <w:r w:rsidRPr="008D3B7B">
        <w:rPr>
          <w:szCs w:val="18"/>
        </w:rPr>
        <w:t xml:space="preserve">które były publicznie dostępne </w:t>
      </w:r>
      <w:r w:rsidR="001A7D2F" w:rsidRPr="008D3B7B">
        <w:rPr>
          <w:szCs w:val="18"/>
        </w:rPr>
        <w:t xml:space="preserve">przed dniem zawarcia Umowy lub stały się publicznie dostępne </w:t>
      </w:r>
      <w:r w:rsidRPr="008D3B7B">
        <w:rPr>
          <w:szCs w:val="18"/>
        </w:rPr>
        <w:t xml:space="preserve">po </w:t>
      </w:r>
      <w:r w:rsidR="00FA5F53" w:rsidRPr="008D3B7B">
        <w:rPr>
          <w:szCs w:val="18"/>
        </w:rPr>
        <w:t xml:space="preserve">dniu zawarcia </w:t>
      </w:r>
      <w:r w:rsidR="00B044A8" w:rsidRPr="008D3B7B">
        <w:rPr>
          <w:szCs w:val="18"/>
        </w:rPr>
        <w:t>Umowy wskutek zaistnienia okoliczności</w:t>
      </w:r>
      <w:r w:rsidR="00884B01">
        <w:rPr>
          <w:szCs w:val="18"/>
        </w:rPr>
        <w:t xml:space="preserve"> </w:t>
      </w:r>
      <w:r w:rsidR="00B044A8" w:rsidRPr="008D3B7B">
        <w:rPr>
          <w:szCs w:val="18"/>
        </w:rPr>
        <w:t xml:space="preserve">lub podjęcia działań, za które </w:t>
      </w:r>
      <w:r w:rsidR="0018607E" w:rsidRPr="008D3B7B">
        <w:rPr>
          <w:szCs w:val="18"/>
        </w:rPr>
        <w:t>Stronie Otrzymującej</w:t>
      </w:r>
      <w:r w:rsidR="00B044A8" w:rsidRPr="008D3B7B">
        <w:rPr>
          <w:szCs w:val="18"/>
        </w:rPr>
        <w:t xml:space="preserve"> lub </w:t>
      </w:r>
      <w:r w:rsidR="0018607E" w:rsidRPr="008D3B7B">
        <w:rPr>
          <w:szCs w:val="18"/>
        </w:rPr>
        <w:t xml:space="preserve">jej </w:t>
      </w:r>
      <w:r w:rsidR="00B044A8" w:rsidRPr="008D3B7B">
        <w:rPr>
          <w:szCs w:val="18"/>
        </w:rPr>
        <w:t xml:space="preserve">Przedstawicielowi lub osobie trzeciej, której </w:t>
      </w:r>
      <w:r w:rsidR="0018607E" w:rsidRPr="008D3B7B">
        <w:rPr>
          <w:szCs w:val="18"/>
        </w:rPr>
        <w:t>Strona Otrzymująca</w:t>
      </w:r>
      <w:r w:rsidR="00B044A8" w:rsidRPr="008D3B7B">
        <w:rPr>
          <w:szCs w:val="18"/>
        </w:rPr>
        <w:t xml:space="preserve"> ujawnił</w:t>
      </w:r>
      <w:r w:rsidR="0018607E" w:rsidRPr="008D3B7B">
        <w:rPr>
          <w:szCs w:val="18"/>
        </w:rPr>
        <w:t>a</w:t>
      </w:r>
      <w:r w:rsidR="00B044A8" w:rsidRPr="008D3B7B">
        <w:rPr>
          <w:szCs w:val="18"/>
        </w:rPr>
        <w:t xml:space="preserve"> Informacje Poufne w sposób przewidziany Umową nie można przypisać bezpośredniej</w:t>
      </w:r>
      <w:r w:rsidR="00884B01">
        <w:rPr>
          <w:szCs w:val="18"/>
        </w:rPr>
        <w:br/>
      </w:r>
      <w:r w:rsidR="00B044A8" w:rsidRPr="008D3B7B">
        <w:rPr>
          <w:szCs w:val="18"/>
        </w:rPr>
        <w:t xml:space="preserve">lub pośredniej odpowiedzialności bądź </w:t>
      </w:r>
      <w:r w:rsidR="00884B01" w:rsidRPr="008D3B7B">
        <w:rPr>
          <w:szCs w:val="18"/>
        </w:rPr>
        <w:t xml:space="preserve">(z zastrzeżeniem przepisów MAR) </w:t>
      </w:r>
      <w:r w:rsidR="00B044A8" w:rsidRPr="008D3B7B">
        <w:rPr>
          <w:szCs w:val="18"/>
        </w:rPr>
        <w:t xml:space="preserve">w posiadanie których </w:t>
      </w:r>
      <w:r w:rsidR="0018607E" w:rsidRPr="008D3B7B">
        <w:rPr>
          <w:szCs w:val="18"/>
        </w:rPr>
        <w:t>Strona Otrzymująca</w:t>
      </w:r>
      <w:r w:rsidR="00B044A8" w:rsidRPr="008D3B7B">
        <w:rPr>
          <w:szCs w:val="18"/>
        </w:rPr>
        <w:t xml:space="preserve"> </w:t>
      </w:r>
      <w:r w:rsidR="0018607E" w:rsidRPr="008D3B7B">
        <w:rPr>
          <w:szCs w:val="18"/>
        </w:rPr>
        <w:t>weszła</w:t>
      </w:r>
      <w:r w:rsidR="00B044A8" w:rsidRPr="008D3B7B">
        <w:rPr>
          <w:szCs w:val="18"/>
        </w:rPr>
        <w:t xml:space="preserve"> w sposób zgodny z prawem </w:t>
      </w:r>
      <w:r w:rsidR="004D183E" w:rsidRPr="008D3B7B">
        <w:rPr>
          <w:szCs w:val="18"/>
        </w:rPr>
        <w:t>(</w:t>
      </w:r>
      <w:r w:rsidR="00B044A8" w:rsidRPr="008D3B7B">
        <w:rPr>
          <w:szCs w:val="18"/>
        </w:rPr>
        <w:t>w sposób inny niż ujawnienie</w:t>
      </w:r>
      <w:r w:rsidR="000F62BC" w:rsidRPr="008D3B7B">
        <w:rPr>
          <w:szCs w:val="18"/>
        </w:rPr>
        <w:br/>
      </w:r>
      <w:r w:rsidR="00B044A8" w:rsidRPr="008D3B7B">
        <w:rPr>
          <w:szCs w:val="18"/>
        </w:rPr>
        <w:t xml:space="preserve">lub udostępnienie na podstawie Umowy przez </w:t>
      </w:r>
      <w:r w:rsidR="0018607E" w:rsidRPr="008D3B7B">
        <w:rPr>
          <w:szCs w:val="18"/>
        </w:rPr>
        <w:t>Stronę Ujawniającą</w:t>
      </w:r>
      <w:r w:rsidR="00B044A8" w:rsidRPr="008D3B7B">
        <w:rPr>
          <w:szCs w:val="18"/>
        </w:rPr>
        <w:t xml:space="preserve"> lub</w:t>
      </w:r>
      <w:r w:rsidR="0018607E" w:rsidRPr="008D3B7B">
        <w:rPr>
          <w:szCs w:val="18"/>
        </w:rPr>
        <w:t xml:space="preserve"> jej</w:t>
      </w:r>
      <w:r w:rsidR="00B044A8" w:rsidRPr="008D3B7B">
        <w:rPr>
          <w:szCs w:val="18"/>
        </w:rPr>
        <w:t xml:space="preserve"> Przedstawiciela</w:t>
      </w:r>
      <w:r w:rsidR="004D183E" w:rsidRPr="008D3B7B">
        <w:rPr>
          <w:szCs w:val="18"/>
        </w:rPr>
        <w:t>)</w:t>
      </w:r>
      <w:r w:rsidR="00B044A8" w:rsidRPr="008D3B7B">
        <w:rPr>
          <w:szCs w:val="18"/>
        </w:rPr>
        <w:t>,</w:t>
      </w:r>
      <w:r w:rsidR="000F62BC" w:rsidRPr="008D3B7B">
        <w:rPr>
          <w:szCs w:val="18"/>
        </w:rPr>
        <w:br/>
      </w:r>
      <w:r w:rsidR="00B044A8" w:rsidRPr="008D3B7B">
        <w:rPr>
          <w:szCs w:val="18"/>
        </w:rPr>
        <w:t xml:space="preserve">przy czym </w:t>
      </w:r>
      <w:r w:rsidR="004C18EC" w:rsidRPr="008D3B7B">
        <w:rPr>
          <w:szCs w:val="18"/>
        </w:rPr>
        <w:t xml:space="preserve">– dla uniknięcia wątpliwości – to </w:t>
      </w:r>
      <w:r w:rsidR="00B044A8" w:rsidRPr="008D3B7B">
        <w:rPr>
          <w:szCs w:val="18"/>
        </w:rPr>
        <w:t xml:space="preserve">na </w:t>
      </w:r>
      <w:r w:rsidR="0018607E" w:rsidRPr="008D3B7B">
        <w:rPr>
          <w:szCs w:val="18"/>
        </w:rPr>
        <w:t>Stronie Otrzymującej</w:t>
      </w:r>
      <w:r w:rsidR="00B044A8" w:rsidRPr="008D3B7B">
        <w:rPr>
          <w:szCs w:val="18"/>
        </w:rPr>
        <w:t xml:space="preserve"> spoczywa obowiązek udowodnienia powyższych okoliczności.</w:t>
      </w:r>
    </w:p>
    <w:p w14:paraId="055A178B" w14:textId="1196CE40" w:rsidR="000A26EB" w:rsidRPr="008D3B7B" w:rsidRDefault="000B651B" w:rsidP="005674DF">
      <w:pPr>
        <w:pStyle w:val="ListParagraph"/>
        <w:numPr>
          <w:ilvl w:val="1"/>
          <w:numId w:val="4"/>
        </w:numPr>
        <w:ind w:left="567" w:hanging="567"/>
        <w:contextualSpacing w:val="0"/>
        <w:rPr>
          <w:szCs w:val="18"/>
        </w:rPr>
      </w:pPr>
      <w:r w:rsidRPr="008D3B7B">
        <w:rPr>
          <w:szCs w:val="18"/>
        </w:rPr>
        <w:t xml:space="preserve">W przypadku, gdy </w:t>
      </w:r>
      <w:r w:rsidR="006153C7" w:rsidRPr="008D3B7B">
        <w:rPr>
          <w:szCs w:val="18"/>
        </w:rPr>
        <w:t>Strona Otrzymująca</w:t>
      </w:r>
      <w:r w:rsidRPr="008D3B7B">
        <w:rPr>
          <w:szCs w:val="18"/>
        </w:rPr>
        <w:t xml:space="preserve"> lub </w:t>
      </w:r>
      <w:r w:rsidR="006153C7" w:rsidRPr="008D3B7B">
        <w:rPr>
          <w:szCs w:val="18"/>
        </w:rPr>
        <w:t xml:space="preserve">jej </w:t>
      </w:r>
      <w:r w:rsidRPr="008D3B7B">
        <w:rPr>
          <w:szCs w:val="18"/>
        </w:rPr>
        <w:t xml:space="preserve">Przedstawiciel </w:t>
      </w:r>
      <w:r w:rsidR="004401D2" w:rsidRPr="008D3B7B">
        <w:rPr>
          <w:szCs w:val="18"/>
        </w:rPr>
        <w:t>(</w:t>
      </w:r>
      <w:r w:rsidR="00EB34D8" w:rsidRPr="008D3B7B">
        <w:rPr>
          <w:szCs w:val="18"/>
        </w:rPr>
        <w:t xml:space="preserve">lub </w:t>
      </w:r>
      <w:r w:rsidR="00987F55" w:rsidRPr="008D3B7B">
        <w:rPr>
          <w:szCs w:val="18"/>
        </w:rPr>
        <w:t>jakakolwiek osoba trzecia, której</w:t>
      </w:r>
      <w:r w:rsidR="00987F55" w:rsidRPr="008D3B7B">
        <w:rPr>
          <w:szCs w:val="18"/>
        </w:rPr>
        <w:br/>
      </w:r>
      <w:r w:rsidR="00EB34D8" w:rsidRPr="008D3B7B">
        <w:rPr>
          <w:szCs w:val="18"/>
        </w:rPr>
        <w:t xml:space="preserve">w sposób przewidziany Umową </w:t>
      </w:r>
      <w:r w:rsidRPr="008D3B7B">
        <w:rPr>
          <w:szCs w:val="18"/>
        </w:rPr>
        <w:t>ujawnił</w:t>
      </w:r>
      <w:r w:rsidR="006153C7" w:rsidRPr="008D3B7B">
        <w:rPr>
          <w:szCs w:val="18"/>
        </w:rPr>
        <w:t>a</w:t>
      </w:r>
      <w:r w:rsidRPr="008D3B7B">
        <w:rPr>
          <w:szCs w:val="18"/>
        </w:rPr>
        <w:t xml:space="preserve"> on</w:t>
      </w:r>
      <w:r w:rsidR="006153C7" w:rsidRPr="008D3B7B">
        <w:rPr>
          <w:szCs w:val="18"/>
        </w:rPr>
        <w:t>a</w:t>
      </w:r>
      <w:r w:rsidRPr="008D3B7B">
        <w:rPr>
          <w:szCs w:val="18"/>
        </w:rPr>
        <w:t xml:space="preserve"> Informacje Poufne</w:t>
      </w:r>
      <w:r w:rsidR="00E45DEE" w:rsidRPr="008D3B7B">
        <w:rPr>
          <w:szCs w:val="18"/>
        </w:rPr>
        <w:t>)</w:t>
      </w:r>
      <w:r w:rsidRPr="008D3B7B">
        <w:rPr>
          <w:szCs w:val="18"/>
        </w:rPr>
        <w:t xml:space="preserve"> otrzyma żądanie ujawnienia całości</w:t>
      </w:r>
      <w:r w:rsidR="00987F55" w:rsidRPr="008D3B7B">
        <w:rPr>
          <w:szCs w:val="18"/>
        </w:rPr>
        <w:br/>
      </w:r>
      <w:r w:rsidRPr="008D3B7B">
        <w:rPr>
          <w:szCs w:val="18"/>
        </w:rPr>
        <w:t xml:space="preserve">lub części Informacji Poufnych od </w:t>
      </w:r>
      <w:r w:rsidR="00EB34D8" w:rsidRPr="008D3B7B">
        <w:rPr>
          <w:szCs w:val="18"/>
        </w:rPr>
        <w:t>organu prowadzącego postępowanie sądowe lub administracyjne bądź w wykonaniu orzeczenia sądu lub decyzji administracyjnej</w:t>
      </w:r>
      <w:r w:rsidR="000A26EB" w:rsidRPr="008D3B7B">
        <w:rPr>
          <w:szCs w:val="18"/>
        </w:rPr>
        <w:t xml:space="preserve">, </w:t>
      </w:r>
      <w:r w:rsidR="006153C7" w:rsidRPr="008D3B7B">
        <w:rPr>
          <w:szCs w:val="18"/>
        </w:rPr>
        <w:t>Strona Otrzymująca</w:t>
      </w:r>
      <w:r w:rsidR="000A26EB" w:rsidRPr="008D3B7B">
        <w:rPr>
          <w:szCs w:val="18"/>
        </w:rPr>
        <w:t>:</w:t>
      </w:r>
    </w:p>
    <w:p w14:paraId="1BBAC907" w14:textId="3D2E9106" w:rsidR="000A26EB" w:rsidRPr="008D3B7B" w:rsidRDefault="000B651B" w:rsidP="005674DF">
      <w:pPr>
        <w:pStyle w:val="ListParagraph"/>
        <w:numPr>
          <w:ilvl w:val="0"/>
          <w:numId w:val="7"/>
        </w:numPr>
        <w:ind w:left="1134" w:hanging="567"/>
        <w:contextualSpacing w:val="0"/>
        <w:rPr>
          <w:szCs w:val="18"/>
        </w:rPr>
      </w:pPr>
      <w:r w:rsidRPr="008D3B7B">
        <w:rPr>
          <w:szCs w:val="18"/>
        </w:rPr>
        <w:t xml:space="preserve">niezwłocznie powiadomi </w:t>
      </w:r>
      <w:r w:rsidR="00714C06" w:rsidRPr="008D3B7B">
        <w:rPr>
          <w:szCs w:val="18"/>
        </w:rPr>
        <w:t xml:space="preserve">(w formie dokumentowej) </w:t>
      </w:r>
      <w:r w:rsidR="00126E28" w:rsidRPr="008D3B7B">
        <w:rPr>
          <w:szCs w:val="18"/>
        </w:rPr>
        <w:t>Stronę Ujawniającą</w:t>
      </w:r>
      <w:r w:rsidRPr="008D3B7B">
        <w:rPr>
          <w:szCs w:val="18"/>
        </w:rPr>
        <w:t xml:space="preserve"> o istnieniu, warunkach</w:t>
      </w:r>
      <w:r w:rsidR="00235971" w:rsidRPr="008D3B7B">
        <w:rPr>
          <w:szCs w:val="18"/>
        </w:rPr>
        <w:br/>
      </w:r>
      <w:r w:rsidRPr="008D3B7B">
        <w:rPr>
          <w:szCs w:val="18"/>
        </w:rPr>
        <w:t>i okolicznościach dotyczących takiego żądania,</w:t>
      </w:r>
    </w:p>
    <w:p w14:paraId="1B1FD857" w14:textId="65623E62" w:rsidR="000A26EB" w:rsidRPr="008D3B7B" w:rsidRDefault="000B651B" w:rsidP="005674DF">
      <w:pPr>
        <w:pStyle w:val="ListParagraph"/>
        <w:numPr>
          <w:ilvl w:val="0"/>
          <w:numId w:val="7"/>
        </w:numPr>
        <w:ind w:left="1134" w:hanging="567"/>
        <w:contextualSpacing w:val="0"/>
        <w:rPr>
          <w:szCs w:val="18"/>
        </w:rPr>
      </w:pPr>
      <w:r w:rsidRPr="008D3B7B">
        <w:rPr>
          <w:szCs w:val="18"/>
        </w:rPr>
        <w:t>skonsultuje z</w:t>
      </w:r>
      <w:r w:rsidR="000A26EB" w:rsidRPr="008D3B7B">
        <w:rPr>
          <w:szCs w:val="18"/>
        </w:rPr>
        <w:t>e</w:t>
      </w:r>
      <w:r w:rsidRPr="008D3B7B">
        <w:rPr>
          <w:szCs w:val="18"/>
        </w:rPr>
        <w:t xml:space="preserve"> </w:t>
      </w:r>
      <w:r w:rsidR="00126E28" w:rsidRPr="008D3B7B">
        <w:rPr>
          <w:szCs w:val="18"/>
        </w:rPr>
        <w:t>Stroną Ujawniającą</w:t>
      </w:r>
      <w:r w:rsidRPr="008D3B7B">
        <w:rPr>
          <w:szCs w:val="18"/>
        </w:rPr>
        <w:t xml:space="preserve"> zasadność podejmowania kroków w celu zaskarżenia</w:t>
      </w:r>
      <w:r w:rsidR="00235971" w:rsidRPr="008D3B7B">
        <w:rPr>
          <w:szCs w:val="18"/>
        </w:rPr>
        <w:br/>
      </w:r>
      <w:r w:rsidRPr="008D3B7B">
        <w:rPr>
          <w:szCs w:val="18"/>
        </w:rPr>
        <w:t>lub ograniczenia takiego żądania,</w:t>
      </w:r>
    </w:p>
    <w:p w14:paraId="0B8C8A66" w14:textId="30A39109" w:rsidR="006365B9" w:rsidRPr="008D3B7B" w:rsidRDefault="00747EE2" w:rsidP="005674DF">
      <w:pPr>
        <w:pStyle w:val="ListParagraph"/>
        <w:numPr>
          <w:ilvl w:val="0"/>
          <w:numId w:val="7"/>
        </w:numPr>
        <w:ind w:left="1134" w:hanging="567"/>
        <w:contextualSpacing w:val="0"/>
        <w:rPr>
          <w:szCs w:val="18"/>
        </w:rPr>
      </w:pPr>
      <w:r w:rsidRPr="008D3B7B">
        <w:rPr>
          <w:szCs w:val="18"/>
        </w:rPr>
        <w:t>(</w:t>
      </w:r>
      <w:r w:rsidR="000B651B" w:rsidRPr="008D3B7B">
        <w:rPr>
          <w:szCs w:val="18"/>
        </w:rPr>
        <w:t xml:space="preserve">jeżeli ujawnienie takich Informacji Poufnych okaże się </w:t>
      </w:r>
      <w:r w:rsidR="00C51716" w:rsidRPr="008D3B7B">
        <w:rPr>
          <w:szCs w:val="18"/>
        </w:rPr>
        <w:t xml:space="preserve">obiektywnie </w:t>
      </w:r>
      <w:r w:rsidR="000B651B" w:rsidRPr="008D3B7B">
        <w:rPr>
          <w:szCs w:val="18"/>
        </w:rPr>
        <w:t>konieczne</w:t>
      </w:r>
      <w:r w:rsidRPr="008D3B7B">
        <w:rPr>
          <w:szCs w:val="18"/>
        </w:rPr>
        <w:t xml:space="preserve">, </w:t>
      </w:r>
      <w:r w:rsidR="00C51716" w:rsidRPr="008D3B7B">
        <w:rPr>
          <w:szCs w:val="18"/>
        </w:rPr>
        <w:t xml:space="preserve">uwzględniając </w:t>
      </w:r>
      <w:r w:rsidR="000A26EB" w:rsidRPr="008D3B7B">
        <w:rPr>
          <w:szCs w:val="18"/>
        </w:rPr>
        <w:t>notyfikacj</w:t>
      </w:r>
      <w:r w:rsidR="00C51716" w:rsidRPr="008D3B7B">
        <w:rPr>
          <w:szCs w:val="18"/>
        </w:rPr>
        <w:t>ę</w:t>
      </w:r>
      <w:r w:rsidR="000A26EB" w:rsidRPr="008D3B7B">
        <w:rPr>
          <w:szCs w:val="18"/>
        </w:rPr>
        <w:t xml:space="preserve"> i przeprowadzeni</w:t>
      </w:r>
      <w:r w:rsidR="00C51716" w:rsidRPr="008D3B7B">
        <w:rPr>
          <w:szCs w:val="18"/>
        </w:rPr>
        <w:t>e</w:t>
      </w:r>
      <w:r w:rsidR="000A26EB" w:rsidRPr="008D3B7B">
        <w:rPr>
          <w:szCs w:val="18"/>
        </w:rPr>
        <w:t xml:space="preserve"> konsultacji</w:t>
      </w:r>
      <w:r w:rsidR="00373D7B" w:rsidRPr="008D3B7B">
        <w:rPr>
          <w:szCs w:val="18"/>
        </w:rPr>
        <w:t xml:space="preserve"> wskazanych w punktach</w:t>
      </w:r>
      <w:r w:rsidR="000A26EB" w:rsidRPr="008D3B7B">
        <w:rPr>
          <w:szCs w:val="18"/>
        </w:rPr>
        <w:t xml:space="preserve"> 1 i 2 powyżej)</w:t>
      </w:r>
      <w:r w:rsidR="000B651B" w:rsidRPr="008D3B7B">
        <w:rPr>
          <w:szCs w:val="18"/>
        </w:rPr>
        <w:t xml:space="preserve">, przedstawi tylko taką część Informacji Poufnych, w stosunku do której </w:t>
      </w:r>
      <w:r w:rsidR="00126E28" w:rsidRPr="008D3B7B">
        <w:rPr>
          <w:szCs w:val="18"/>
        </w:rPr>
        <w:t>Strona Otrzymująca</w:t>
      </w:r>
      <w:r w:rsidR="000B651B" w:rsidRPr="008D3B7B">
        <w:rPr>
          <w:szCs w:val="18"/>
        </w:rPr>
        <w:t xml:space="preserve"> otrzyma </w:t>
      </w:r>
      <w:r w:rsidR="00C51716" w:rsidRPr="008D3B7B">
        <w:rPr>
          <w:szCs w:val="18"/>
        </w:rPr>
        <w:t>poradę prawną</w:t>
      </w:r>
      <w:r w:rsidR="000B651B" w:rsidRPr="008D3B7B">
        <w:rPr>
          <w:szCs w:val="18"/>
        </w:rPr>
        <w:t>, że jest niezbędna do ujawnienia,</w:t>
      </w:r>
    </w:p>
    <w:p w14:paraId="17E85D6C" w14:textId="76E250CE" w:rsidR="001F1937" w:rsidRPr="008D3B7B" w:rsidRDefault="000B651B" w:rsidP="005674DF">
      <w:pPr>
        <w:pStyle w:val="ListParagraph"/>
        <w:numPr>
          <w:ilvl w:val="0"/>
          <w:numId w:val="7"/>
        </w:numPr>
        <w:ind w:left="1134" w:hanging="567"/>
        <w:contextualSpacing w:val="0"/>
        <w:rPr>
          <w:szCs w:val="18"/>
        </w:rPr>
      </w:pPr>
      <w:r w:rsidRPr="008D3B7B">
        <w:rPr>
          <w:szCs w:val="18"/>
        </w:rPr>
        <w:t>będzie współpracował</w:t>
      </w:r>
      <w:r w:rsidR="00126E28" w:rsidRPr="008D3B7B">
        <w:rPr>
          <w:szCs w:val="18"/>
        </w:rPr>
        <w:t>a</w:t>
      </w:r>
      <w:r w:rsidRPr="008D3B7B">
        <w:rPr>
          <w:szCs w:val="18"/>
        </w:rPr>
        <w:t xml:space="preserve"> i podejmie wszelkie czynności w rozsądnym zakresie wymagane przez </w:t>
      </w:r>
      <w:r w:rsidR="00126E28" w:rsidRPr="008D3B7B">
        <w:rPr>
          <w:szCs w:val="18"/>
        </w:rPr>
        <w:t>Stronę Ujawniającą</w:t>
      </w:r>
      <w:r w:rsidRPr="008D3B7B">
        <w:rPr>
          <w:szCs w:val="18"/>
        </w:rPr>
        <w:t xml:space="preserve"> w celu uzyskania orzeczenia lub innego wiarygodnego zapewnienia,</w:t>
      </w:r>
      <w:r w:rsidR="00126E28" w:rsidRPr="008D3B7B">
        <w:rPr>
          <w:szCs w:val="18"/>
        </w:rPr>
        <w:br/>
      </w:r>
      <w:r w:rsidRPr="008D3B7B">
        <w:rPr>
          <w:szCs w:val="18"/>
        </w:rPr>
        <w:t>że część Informacji Poufnych, która wymaga ujawnienia będzie zachowana w poufności przez podmiot, któremu zostanie ujawniona</w:t>
      </w:r>
      <w:r w:rsidR="0024783A" w:rsidRPr="008D3B7B">
        <w:rPr>
          <w:szCs w:val="18"/>
        </w:rPr>
        <w:t>.</w:t>
      </w:r>
    </w:p>
    <w:p w14:paraId="3DDF3C92" w14:textId="4E2F7220" w:rsidR="00817079" w:rsidRPr="008D3B7B" w:rsidRDefault="00C10050" w:rsidP="005674DF">
      <w:pPr>
        <w:pStyle w:val="Heading1"/>
        <w:jc w:val="center"/>
        <w:rPr>
          <w:szCs w:val="18"/>
        </w:rPr>
      </w:pPr>
      <w:r w:rsidRPr="008D3B7B">
        <w:rPr>
          <w:szCs w:val="18"/>
        </w:rPr>
        <w:t xml:space="preserve">§4. </w:t>
      </w:r>
      <w:r w:rsidR="00930D24" w:rsidRPr="008D3B7B">
        <w:rPr>
          <w:szCs w:val="18"/>
        </w:rPr>
        <w:t>MAR</w:t>
      </w:r>
    </w:p>
    <w:p w14:paraId="32A64561" w14:textId="065E12CA" w:rsidR="00AC4F18" w:rsidRPr="008D3B7B" w:rsidRDefault="00AC4F18" w:rsidP="005674DF">
      <w:pPr>
        <w:pStyle w:val="ListParagraph"/>
        <w:numPr>
          <w:ilvl w:val="0"/>
          <w:numId w:val="9"/>
        </w:numPr>
        <w:ind w:left="567" w:hanging="567"/>
        <w:contextualSpacing w:val="0"/>
        <w:rPr>
          <w:szCs w:val="18"/>
        </w:rPr>
      </w:pPr>
      <w:r w:rsidRPr="008D3B7B">
        <w:rPr>
          <w:szCs w:val="18"/>
        </w:rPr>
        <w:t xml:space="preserve">Kontrahent oświadcza i zapewnia, że jest świadomy faktu, iż </w:t>
      </w:r>
      <w:proofErr w:type="spellStart"/>
      <w:r w:rsidR="003379C5" w:rsidRPr="008D3B7B">
        <w:rPr>
          <w:szCs w:val="18"/>
        </w:rPr>
        <w:t>Polenergia</w:t>
      </w:r>
      <w:proofErr w:type="spellEnd"/>
      <w:r w:rsidRPr="008D3B7B">
        <w:rPr>
          <w:szCs w:val="18"/>
        </w:rPr>
        <w:t xml:space="preserve"> jest spółką publiczną, wobec czego określone Informacje Poufne </w:t>
      </w:r>
      <w:r w:rsidR="00724B9B" w:rsidRPr="008D3B7B">
        <w:rPr>
          <w:szCs w:val="18"/>
        </w:rPr>
        <w:t xml:space="preserve">dotyczące Spółki </w:t>
      </w:r>
      <w:r w:rsidR="00D43906">
        <w:rPr>
          <w:szCs w:val="18"/>
        </w:rPr>
        <w:t xml:space="preserve">lub </w:t>
      </w:r>
      <w:proofErr w:type="spellStart"/>
      <w:r w:rsidR="00D43906">
        <w:rPr>
          <w:szCs w:val="18"/>
        </w:rPr>
        <w:t>Polenergia</w:t>
      </w:r>
      <w:proofErr w:type="spellEnd"/>
      <w:r w:rsidR="00D43906">
        <w:rPr>
          <w:szCs w:val="18"/>
        </w:rPr>
        <w:t xml:space="preserve"> </w:t>
      </w:r>
      <w:r w:rsidRPr="008D3B7B">
        <w:rPr>
          <w:szCs w:val="18"/>
        </w:rPr>
        <w:t xml:space="preserve">lub </w:t>
      </w:r>
      <w:r w:rsidR="009C1A93" w:rsidRPr="008D3B7B">
        <w:rPr>
          <w:szCs w:val="18"/>
        </w:rPr>
        <w:t xml:space="preserve">spółek z Grupy </w:t>
      </w:r>
      <w:proofErr w:type="spellStart"/>
      <w:r w:rsidR="009C1A93" w:rsidRPr="008D3B7B">
        <w:rPr>
          <w:szCs w:val="18"/>
        </w:rPr>
        <w:t>Polenergia</w:t>
      </w:r>
      <w:proofErr w:type="spellEnd"/>
      <w:r w:rsidRPr="008D3B7B">
        <w:rPr>
          <w:szCs w:val="18"/>
        </w:rPr>
        <w:t xml:space="preserve"> mogą stanowić jednocześnie „informacje poufne” w rozumieniu MAR.</w:t>
      </w:r>
    </w:p>
    <w:p w14:paraId="44406857" w14:textId="6D2CB91C" w:rsidR="00AC4F18" w:rsidRPr="008D3B7B" w:rsidRDefault="00AC4F18" w:rsidP="005674DF">
      <w:pPr>
        <w:pStyle w:val="ListParagraph"/>
        <w:numPr>
          <w:ilvl w:val="0"/>
          <w:numId w:val="9"/>
        </w:numPr>
        <w:ind w:left="567" w:hanging="567"/>
        <w:contextualSpacing w:val="0"/>
        <w:rPr>
          <w:szCs w:val="18"/>
        </w:rPr>
      </w:pPr>
      <w:r w:rsidRPr="008D3B7B">
        <w:rPr>
          <w:szCs w:val="18"/>
        </w:rPr>
        <w:t xml:space="preserve">Kontrahent oświadcza i zapewnia, że jest świadomy (jak również zobowiązuje się </w:t>
      </w:r>
      <w:r w:rsidR="00391928" w:rsidRPr="008D3B7B">
        <w:rPr>
          <w:szCs w:val="18"/>
        </w:rPr>
        <w:t>spowodować,</w:t>
      </w:r>
      <w:r w:rsidR="00235971" w:rsidRPr="008D3B7B">
        <w:rPr>
          <w:szCs w:val="18"/>
        </w:rPr>
        <w:br/>
      </w:r>
      <w:r w:rsidRPr="008D3B7B">
        <w:rPr>
          <w:szCs w:val="18"/>
        </w:rPr>
        <w:t xml:space="preserve">że </w:t>
      </w:r>
      <w:r w:rsidR="00957583" w:rsidRPr="008D3B7B">
        <w:rPr>
          <w:szCs w:val="18"/>
        </w:rPr>
        <w:t xml:space="preserve">jego </w:t>
      </w:r>
      <w:r w:rsidRPr="008D3B7B">
        <w:rPr>
          <w:szCs w:val="18"/>
        </w:rPr>
        <w:t xml:space="preserve">Przedstawiciele lub jakakolwiek osoba trzecia, której ujawni on </w:t>
      </w:r>
      <w:r w:rsidR="00957583" w:rsidRPr="008D3B7B">
        <w:rPr>
          <w:szCs w:val="18"/>
        </w:rPr>
        <w:t xml:space="preserve">(jako Strona Otrzymująca) </w:t>
      </w:r>
      <w:r w:rsidRPr="008D3B7B">
        <w:rPr>
          <w:szCs w:val="18"/>
        </w:rPr>
        <w:t>Informacje Poufne, będą świadomi) ograniczeń wynikających z MAR dotyczących wykorzystywania</w:t>
      </w:r>
      <w:r w:rsidR="00235971" w:rsidRPr="008D3B7B">
        <w:rPr>
          <w:szCs w:val="18"/>
        </w:rPr>
        <w:br/>
      </w:r>
      <w:r w:rsidRPr="008D3B7B">
        <w:rPr>
          <w:szCs w:val="18"/>
        </w:rPr>
        <w:t>i ujawniania Informacji Poufnych stanowiących jednocześnie „informacje poufne”</w:t>
      </w:r>
      <w:r w:rsidR="00957583" w:rsidRPr="008D3B7B">
        <w:rPr>
          <w:szCs w:val="18"/>
        </w:rPr>
        <w:t xml:space="preserve"> </w:t>
      </w:r>
      <w:r w:rsidRPr="008D3B7B">
        <w:rPr>
          <w:szCs w:val="18"/>
        </w:rPr>
        <w:t>w rozumieniu MAR, w tym obowiązków wynikających z przepisów MAR</w:t>
      </w:r>
      <w:r w:rsidR="00957583" w:rsidRPr="008D3B7B">
        <w:rPr>
          <w:szCs w:val="18"/>
        </w:rPr>
        <w:t xml:space="preserve"> </w:t>
      </w:r>
      <w:r w:rsidRPr="008D3B7B">
        <w:rPr>
          <w:szCs w:val="18"/>
        </w:rPr>
        <w:t>dot. ograniczenia dostępu do takich Informacji Poufnych oraz ewentualnych sankcji za wykorzystywanie lub bezprawne ujawnianie takich Informacji Poufnych.</w:t>
      </w:r>
    </w:p>
    <w:p w14:paraId="01D39BBD" w14:textId="262CA46C" w:rsidR="00AC4F18" w:rsidRPr="008D3B7B" w:rsidRDefault="0077565D" w:rsidP="005674DF">
      <w:pPr>
        <w:pStyle w:val="ListParagraph"/>
        <w:numPr>
          <w:ilvl w:val="0"/>
          <w:numId w:val="9"/>
        </w:numPr>
        <w:ind w:left="567" w:hanging="567"/>
        <w:contextualSpacing w:val="0"/>
        <w:rPr>
          <w:szCs w:val="18"/>
        </w:rPr>
      </w:pPr>
      <w:r w:rsidRPr="008D3B7B">
        <w:rPr>
          <w:szCs w:val="18"/>
        </w:rPr>
        <w:t xml:space="preserve">Na odrębne żądanie </w:t>
      </w:r>
      <w:r w:rsidR="00D43906">
        <w:rPr>
          <w:szCs w:val="18"/>
        </w:rPr>
        <w:t xml:space="preserve">Spółki lub </w:t>
      </w:r>
      <w:proofErr w:type="spellStart"/>
      <w:r w:rsidR="003379C5" w:rsidRPr="008D3B7B">
        <w:rPr>
          <w:szCs w:val="18"/>
        </w:rPr>
        <w:t>Polenergia</w:t>
      </w:r>
      <w:proofErr w:type="spellEnd"/>
      <w:r w:rsidRPr="008D3B7B">
        <w:rPr>
          <w:szCs w:val="18"/>
        </w:rPr>
        <w:t xml:space="preserve"> </w:t>
      </w:r>
      <w:r w:rsidR="00876FD0" w:rsidRPr="008D3B7B">
        <w:rPr>
          <w:szCs w:val="18"/>
        </w:rPr>
        <w:t>Kontrahent</w:t>
      </w:r>
      <w:r w:rsidR="00AC4F18" w:rsidRPr="008D3B7B">
        <w:rPr>
          <w:szCs w:val="18"/>
        </w:rPr>
        <w:t xml:space="preserve"> zobowiązuje się do prowadzenia listy osób,</w:t>
      </w:r>
      <w:r w:rsidR="00D43906">
        <w:rPr>
          <w:szCs w:val="18"/>
        </w:rPr>
        <w:br/>
      </w:r>
      <w:r w:rsidR="00AC4F18" w:rsidRPr="008D3B7B">
        <w:rPr>
          <w:szCs w:val="18"/>
        </w:rPr>
        <w:t xml:space="preserve">które posiadają dostęp do Informacji Poufnych </w:t>
      </w:r>
      <w:r w:rsidR="00A07463" w:rsidRPr="008D3B7B">
        <w:rPr>
          <w:szCs w:val="18"/>
        </w:rPr>
        <w:t>stanowiących jednocześnie „informacje poufne”</w:t>
      </w:r>
      <w:r w:rsidR="00D43906">
        <w:rPr>
          <w:szCs w:val="18"/>
        </w:rPr>
        <w:br/>
      </w:r>
      <w:r w:rsidR="00A07463" w:rsidRPr="008D3B7B">
        <w:rPr>
          <w:szCs w:val="18"/>
        </w:rPr>
        <w:t xml:space="preserve">w rozumieniu MAR </w:t>
      </w:r>
      <w:r w:rsidR="00AC4F18" w:rsidRPr="008D3B7B">
        <w:rPr>
          <w:szCs w:val="18"/>
        </w:rPr>
        <w:t>(</w:t>
      </w:r>
      <w:r w:rsidR="0026655B" w:rsidRPr="008D3B7B">
        <w:rPr>
          <w:szCs w:val="18"/>
        </w:rPr>
        <w:t xml:space="preserve">tzw. lista </w:t>
      </w:r>
      <w:proofErr w:type="spellStart"/>
      <w:r w:rsidR="0026655B" w:rsidRPr="008D3B7B">
        <w:rPr>
          <w:szCs w:val="18"/>
        </w:rPr>
        <w:t>insiderów</w:t>
      </w:r>
      <w:proofErr w:type="spellEnd"/>
      <w:r w:rsidR="00AC4F18" w:rsidRPr="008D3B7B">
        <w:rPr>
          <w:szCs w:val="18"/>
        </w:rPr>
        <w:t>) oraz d</w:t>
      </w:r>
      <w:r w:rsidR="00A8554A">
        <w:rPr>
          <w:szCs w:val="18"/>
        </w:rPr>
        <w:t>o</w:t>
      </w:r>
      <w:r w:rsidR="00AC4F18" w:rsidRPr="008D3B7B">
        <w:rPr>
          <w:szCs w:val="18"/>
        </w:rPr>
        <w:t xml:space="preserve"> niezwłocznego dostarczenia takiej listy na każde żądanie </w:t>
      </w:r>
      <w:r w:rsidR="00D43906">
        <w:rPr>
          <w:szCs w:val="18"/>
        </w:rPr>
        <w:t xml:space="preserve">Spółki lub </w:t>
      </w:r>
      <w:proofErr w:type="spellStart"/>
      <w:r w:rsidR="003379C5" w:rsidRPr="008D3B7B">
        <w:rPr>
          <w:szCs w:val="18"/>
        </w:rPr>
        <w:t>Polenergia</w:t>
      </w:r>
      <w:proofErr w:type="spellEnd"/>
      <w:r w:rsidR="00AC4F18" w:rsidRPr="008D3B7B">
        <w:rPr>
          <w:szCs w:val="18"/>
        </w:rPr>
        <w:t>.</w:t>
      </w:r>
    </w:p>
    <w:p w14:paraId="29E0BE4F" w14:textId="4AEC8007" w:rsidR="00F113FF" w:rsidRPr="008D3B7B" w:rsidRDefault="00F113FF" w:rsidP="005674DF">
      <w:pPr>
        <w:pStyle w:val="ListParagraph"/>
        <w:numPr>
          <w:ilvl w:val="0"/>
          <w:numId w:val="9"/>
        </w:numPr>
        <w:ind w:left="567" w:hanging="567"/>
        <w:contextualSpacing w:val="0"/>
        <w:rPr>
          <w:szCs w:val="18"/>
        </w:rPr>
      </w:pPr>
      <w:r w:rsidRPr="008D3B7B">
        <w:rPr>
          <w:szCs w:val="18"/>
        </w:rPr>
        <w:t xml:space="preserve">Dla uniknięcia wątpliwości, </w:t>
      </w:r>
      <w:r w:rsidR="00574F3B" w:rsidRPr="008D3B7B">
        <w:rPr>
          <w:szCs w:val="18"/>
        </w:rPr>
        <w:t>postanowienia Umowy w żadnym przypadku nie zabraniają,</w:t>
      </w:r>
      <w:r w:rsidR="00D735EF" w:rsidRPr="008D3B7B">
        <w:rPr>
          <w:szCs w:val="18"/>
        </w:rPr>
        <w:t xml:space="preserve"> </w:t>
      </w:r>
      <w:r w:rsidR="00574F3B" w:rsidRPr="008D3B7B">
        <w:rPr>
          <w:szCs w:val="18"/>
        </w:rPr>
        <w:t>nie wyłączają ani nie ograniczają</w:t>
      </w:r>
      <w:r w:rsidR="00DB02E6" w:rsidRPr="008D3B7B">
        <w:rPr>
          <w:szCs w:val="18"/>
        </w:rPr>
        <w:t xml:space="preserve"> ujawnienia przez </w:t>
      </w:r>
      <w:proofErr w:type="spellStart"/>
      <w:r w:rsidR="003379C5" w:rsidRPr="008D3B7B">
        <w:rPr>
          <w:szCs w:val="18"/>
        </w:rPr>
        <w:t>Polenergia</w:t>
      </w:r>
      <w:proofErr w:type="spellEnd"/>
      <w:r w:rsidR="00DB02E6" w:rsidRPr="008D3B7B">
        <w:rPr>
          <w:szCs w:val="18"/>
        </w:rPr>
        <w:t xml:space="preserve"> Informacji Poufnych stanowiących jednocześnie „informacje poufne” w rozumieniu MAR, zgodnie </w:t>
      </w:r>
      <w:r w:rsidR="00981F98" w:rsidRPr="008D3B7B">
        <w:rPr>
          <w:szCs w:val="18"/>
        </w:rPr>
        <w:t>z właściwymi przepisami MAR.</w:t>
      </w:r>
    </w:p>
    <w:p w14:paraId="1B645DB0" w14:textId="5A9FF651" w:rsidR="000C142D" w:rsidRPr="008D3B7B" w:rsidRDefault="000C142D" w:rsidP="005674DF">
      <w:pPr>
        <w:pStyle w:val="Heading1"/>
        <w:jc w:val="center"/>
        <w:rPr>
          <w:szCs w:val="18"/>
        </w:rPr>
      </w:pPr>
      <w:r w:rsidRPr="008D3B7B">
        <w:rPr>
          <w:caps w:val="0"/>
          <w:szCs w:val="18"/>
        </w:rPr>
        <w:t xml:space="preserve">§5. ZWROT </w:t>
      </w:r>
      <w:r w:rsidR="0044157D" w:rsidRPr="008D3B7B">
        <w:rPr>
          <w:caps w:val="0"/>
          <w:szCs w:val="18"/>
        </w:rPr>
        <w:t>LUB ZNISZCZENIE I</w:t>
      </w:r>
      <w:r w:rsidR="00393B0F" w:rsidRPr="008D3B7B">
        <w:rPr>
          <w:caps w:val="0"/>
          <w:szCs w:val="18"/>
        </w:rPr>
        <w:t xml:space="preserve"> </w:t>
      </w:r>
      <w:r w:rsidR="0044157D" w:rsidRPr="008D3B7B">
        <w:rPr>
          <w:caps w:val="0"/>
          <w:szCs w:val="18"/>
        </w:rPr>
        <w:t xml:space="preserve">TRWAŁE </w:t>
      </w:r>
      <w:r w:rsidR="00393B0F" w:rsidRPr="008D3B7B">
        <w:rPr>
          <w:caps w:val="0"/>
          <w:szCs w:val="18"/>
        </w:rPr>
        <w:t xml:space="preserve">USUNIĘCIE </w:t>
      </w:r>
      <w:r w:rsidRPr="008D3B7B">
        <w:rPr>
          <w:caps w:val="0"/>
          <w:szCs w:val="18"/>
        </w:rPr>
        <w:t>INFORMACJI POUFNYCH</w:t>
      </w:r>
    </w:p>
    <w:p w14:paraId="0EE30344" w14:textId="7A3FEDAE" w:rsidR="0072027A" w:rsidRPr="008D3B7B" w:rsidRDefault="004A163A" w:rsidP="005674DF">
      <w:pPr>
        <w:pStyle w:val="ListParagraph"/>
        <w:numPr>
          <w:ilvl w:val="0"/>
          <w:numId w:val="10"/>
        </w:numPr>
        <w:ind w:left="567" w:hanging="567"/>
        <w:contextualSpacing w:val="0"/>
        <w:rPr>
          <w:szCs w:val="18"/>
        </w:rPr>
      </w:pPr>
      <w:r w:rsidRPr="008D3B7B">
        <w:rPr>
          <w:szCs w:val="18"/>
        </w:rPr>
        <w:t>Na</w:t>
      </w:r>
      <w:r w:rsidR="00E159B2" w:rsidRPr="008D3B7B">
        <w:rPr>
          <w:szCs w:val="18"/>
        </w:rPr>
        <w:t xml:space="preserve"> pierwsze żądanie uprawnionego Przedstawiciela </w:t>
      </w:r>
      <w:r w:rsidR="000C3436" w:rsidRPr="008D3B7B">
        <w:rPr>
          <w:szCs w:val="18"/>
        </w:rPr>
        <w:t>Strony Ujawniającej</w:t>
      </w:r>
      <w:r w:rsidR="00E159B2" w:rsidRPr="008D3B7B">
        <w:rPr>
          <w:szCs w:val="18"/>
        </w:rPr>
        <w:t xml:space="preserve"> zgłoszone w formie dokumentowej, </w:t>
      </w:r>
      <w:r w:rsidR="000C3436" w:rsidRPr="008D3B7B">
        <w:rPr>
          <w:szCs w:val="18"/>
        </w:rPr>
        <w:t>Strona Otrzymująca</w:t>
      </w:r>
      <w:r w:rsidR="00E159B2" w:rsidRPr="008D3B7B">
        <w:rPr>
          <w:szCs w:val="18"/>
        </w:rPr>
        <w:t xml:space="preserve"> zobowiązuje się </w:t>
      </w:r>
      <w:r w:rsidR="0094277E" w:rsidRPr="008D3B7B">
        <w:rPr>
          <w:szCs w:val="18"/>
        </w:rPr>
        <w:t>do</w:t>
      </w:r>
      <w:r w:rsidR="0072027A" w:rsidRPr="008D3B7B">
        <w:rPr>
          <w:szCs w:val="18"/>
        </w:rPr>
        <w:t xml:space="preserve"> </w:t>
      </w:r>
      <w:r w:rsidR="0044157D" w:rsidRPr="008D3B7B">
        <w:rPr>
          <w:szCs w:val="18"/>
        </w:rPr>
        <w:t xml:space="preserve">zwrotu lub </w:t>
      </w:r>
      <w:r w:rsidR="00F2381B" w:rsidRPr="008D3B7B">
        <w:rPr>
          <w:szCs w:val="18"/>
        </w:rPr>
        <w:t xml:space="preserve">zniszczenia wszelkich Informacji Poufnych oraz </w:t>
      </w:r>
      <w:r w:rsidR="0072027A" w:rsidRPr="008D3B7B">
        <w:rPr>
          <w:szCs w:val="18"/>
        </w:rPr>
        <w:t>trwałego usunięcia Informacji Poufnych</w:t>
      </w:r>
      <w:r w:rsidR="000C3436" w:rsidRPr="008D3B7B">
        <w:rPr>
          <w:szCs w:val="18"/>
        </w:rPr>
        <w:t xml:space="preserve"> </w:t>
      </w:r>
      <w:r w:rsidR="0072027A" w:rsidRPr="008D3B7B">
        <w:rPr>
          <w:szCs w:val="18"/>
        </w:rPr>
        <w:t xml:space="preserve">z wszelkich systemów informatycznych </w:t>
      </w:r>
      <w:r w:rsidR="000C3436" w:rsidRPr="008D3B7B">
        <w:rPr>
          <w:szCs w:val="18"/>
        </w:rPr>
        <w:t>Strony Otrzymującej</w:t>
      </w:r>
      <w:r w:rsidR="00DC2B60" w:rsidRPr="008D3B7B">
        <w:rPr>
          <w:szCs w:val="18"/>
        </w:rPr>
        <w:t xml:space="preserve">, jak również zobowiązuje się względem </w:t>
      </w:r>
      <w:r w:rsidR="000C3436" w:rsidRPr="008D3B7B">
        <w:rPr>
          <w:szCs w:val="18"/>
        </w:rPr>
        <w:t>Strony Ujawniającej</w:t>
      </w:r>
      <w:r w:rsidR="00760BCB" w:rsidRPr="008D3B7B">
        <w:rPr>
          <w:szCs w:val="18"/>
        </w:rPr>
        <w:t>,</w:t>
      </w:r>
      <w:r w:rsidR="000C3436" w:rsidRPr="008D3B7B">
        <w:rPr>
          <w:szCs w:val="18"/>
        </w:rPr>
        <w:t xml:space="preserve"> </w:t>
      </w:r>
      <w:r w:rsidR="00DC2B60" w:rsidRPr="008D3B7B">
        <w:rPr>
          <w:szCs w:val="18"/>
        </w:rPr>
        <w:t xml:space="preserve">że </w:t>
      </w:r>
      <w:r w:rsidR="000C3436" w:rsidRPr="008D3B7B">
        <w:rPr>
          <w:szCs w:val="18"/>
        </w:rPr>
        <w:t xml:space="preserve">jej </w:t>
      </w:r>
      <w:r w:rsidR="00DC2B60" w:rsidRPr="008D3B7B">
        <w:rPr>
          <w:szCs w:val="18"/>
        </w:rPr>
        <w:t>Przedstawiciele</w:t>
      </w:r>
      <w:r w:rsidR="0044157D" w:rsidRPr="008D3B7B">
        <w:rPr>
          <w:szCs w:val="18"/>
        </w:rPr>
        <w:br/>
      </w:r>
      <w:r w:rsidR="00DC2B60" w:rsidRPr="008D3B7B">
        <w:rPr>
          <w:szCs w:val="18"/>
        </w:rPr>
        <w:t>lub jakakolwiek osoba trzecia, której ujawnił</w:t>
      </w:r>
      <w:r w:rsidR="000C3436" w:rsidRPr="008D3B7B">
        <w:rPr>
          <w:szCs w:val="18"/>
        </w:rPr>
        <w:t>a ona</w:t>
      </w:r>
      <w:r w:rsidR="00DC2B60" w:rsidRPr="008D3B7B">
        <w:rPr>
          <w:szCs w:val="18"/>
        </w:rPr>
        <w:t xml:space="preserve"> Informacje Poufne</w:t>
      </w:r>
      <w:r w:rsidR="000C3436" w:rsidRPr="008D3B7B">
        <w:rPr>
          <w:szCs w:val="18"/>
        </w:rPr>
        <w:t xml:space="preserve"> </w:t>
      </w:r>
      <w:r w:rsidR="00DC2B60" w:rsidRPr="008D3B7B">
        <w:rPr>
          <w:szCs w:val="18"/>
        </w:rPr>
        <w:t xml:space="preserve">w sposób przewidziany Umową, </w:t>
      </w:r>
      <w:r w:rsidR="0044157D" w:rsidRPr="008D3B7B">
        <w:rPr>
          <w:szCs w:val="18"/>
        </w:rPr>
        <w:t xml:space="preserve">zwrócą lub </w:t>
      </w:r>
      <w:r w:rsidR="00DC2B60" w:rsidRPr="008D3B7B">
        <w:rPr>
          <w:szCs w:val="18"/>
        </w:rPr>
        <w:t xml:space="preserve">zniszczą wszelkie Informacje Poufne </w:t>
      </w:r>
      <w:r w:rsidR="0044157D" w:rsidRPr="008D3B7B">
        <w:rPr>
          <w:szCs w:val="18"/>
        </w:rPr>
        <w:t>oraz</w:t>
      </w:r>
      <w:r w:rsidR="00DC2B60" w:rsidRPr="008D3B7B">
        <w:rPr>
          <w:szCs w:val="18"/>
        </w:rPr>
        <w:t xml:space="preserve"> trwale usuną Informacje Poufne z wszelkich systemów informatycznych</w:t>
      </w:r>
      <w:r w:rsidR="002068DF" w:rsidRPr="008D3B7B">
        <w:rPr>
          <w:szCs w:val="18"/>
        </w:rPr>
        <w:t xml:space="preserve">, przy czym </w:t>
      </w:r>
      <w:r w:rsidR="0065218E" w:rsidRPr="008D3B7B">
        <w:rPr>
          <w:szCs w:val="18"/>
        </w:rPr>
        <w:t>Strona Otrzymująca</w:t>
      </w:r>
      <w:r w:rsidR="002068DF" w:rsidRPr="008D3B7B">
        <w:rPr>
          <w:szCs w:val="18"/>
        </w:rPr>
        <w:t xml:space="preserve"> </w:t>
      </w:r>
      <w:r w:rsidR="004D30A7" w:rsidRPr="008D3B7B">
        <w:rPr>
          <w:szCs w:val="18"/>
        </w:rPr>
        <w:t xml:space="preserve">lub </w:t>
      </w:r>
      <w:r w:rsidR="0065218E" w:rsidRPr="008D3B7B">
        <w:rPr>
          <w:szCs w:val="18"/>
        </w:rPr>
        <w:t xml:space="preserve">jej </w:t>
      </w:r>
      <w:r w:rsidR="004D30A7" w:rsidRPr="008D3B7B">
        <w:rPr>
          <w:szCs w:val="18"/>
        </w:rPr>
        <w:t xml:space="preserve">Przedstawiciele </w:t>
      </w:r>
      <w:r w:rsidR="00DC2B60" w:rsidRPr="008D3B7B">
        <w:rPr>
          <w:szCs w:val="18"/>
        </w:rPr>
        <w:t xml:space="preserve">lub taka osoba trzecia </w:t>
      </w:r>
      <w:r w:rsidR="00B57A8C" w:rsidRPr="008D3B7B">
        <w:rPr>
          <w:szCs w:val="18"/>
        </w:rPr>
        <w:t>będą</w:t>
      </w:r>
      <w:r w:rsidR="0072027A" w:rsidRPr="008D3B7B">
        <w:rPr>
          <w:szCs w:val="18"/>
        </w:rPr>
        <w:t xml:space="preserve"> uprawni</w:t>
      </w:r>
      <w:r w:rsidR="004D30A7" w:rsidRPr="008D3B7B">
        <w:rPr>
          <w:szCs w:val="18"/>
        </w:rPr>
        <w:t>eni</w:t>
      </w:r>
      <w:r w:rsidR="0072027A" w:rsidRPr="008D3B7B">
        <w:rPr>
          <w:szCs w:val="18"/>
        </w:rPr>
        <w:t xml:space="preserve"> do </w:t>
      </w:r>
      <w:r w:rsidR="00E4439C" w:rsidRPr="008D3B7B">
        <w:rPr>
          <w:szCs w:val="18"/>
        </w:rPr>
        <w:t xml:space="preserve">zachowania automatycznie tworzonych </w:t>
      </w:r>
      <w:r w:rsidR="0072027A" w:rsidRPr="008D3B7B">
        <w:rPr>
          <w:szCs w:val="18"/>
        </w:rPr>
        <w:t>elektronicznych kopii zapasowych systemów informatycznych oraz do przechowywania takich materiałów</w:t>
      </w:r>
      <w:r w:rsidR="002068DF" w:rsidRPr="008D3B7B">
        <w:rPr>
          <w:szCs w:val="18"/>
        </w:rPr>
        <w:t xml:space="preserve"> </w:t>
      </w:r>
      <w:r w:rsidR="00DC2B60" w:rsidRPr="008D3B7B">
        <w:rPr>
          <w:szCs w:val="18"/>
        </w:rPr>
        <w:t xml:space="preserve">w dobrej wierze </w:t>
      </w:r>
      <w:r w:rsidR="0072027A" w:rsidRPr="008D3B7B">
        <w:rPr>
          <w:szCs w:val="18"/>
        </w:rPr>
        <w:t>w zakresie,</w:t>
      </w:r>
      <w:r w:rsidR="0044157D" w:rsidRPr="008D3B7B">
        <w:rPr>
          <w:szCs w:val="18"/>
        </w:rPr>
        <w:br/>
      </w:r>
      <w:r w:rsidR="0072027A" w:rsidRPr="008D3B7B">
        <w:rPr>
          <w:szCs w:val="18"/>
        </w:rPr>
        <w:t xml:space="preserve">w jakim jest to wymagane przez </w:t>
      </w:r>
      <w:r w:rsidR="00B57A8C" w:rsidRPr="008D3B7B">
        <w:rPr>
          <w:szCs w:val="18"/>
        </w:rPr>
        <w:t xml:space="preserve">powszechnie </w:t>
      </w:r>
      <w:r w:rsidR="0072027A" w:rsidRPr="008D3B7B">
        <w:rPr>
          <w:szCs w:val="18"/>
        </w:rPr>
        <w:t>obowiązujące przepisy prawa</w:t>
      </w:r>
      <w:r w:rsidR="0044157D" w:rsidRPr="008D3B7B">
        <w:rPr>
          <w:szCs w:val="18"/>
        </w:rPr>
        <w:t xml:space="preserve"> </w:t>
      </w:r>
      <w:r w:rsidR="00B57A8C" w:rsidRPr="008D3B7B">
        <w:rPr>
          <w:szCs w:val="18"/>
        </w:rPr>
        <w:t xml:space="preserve">(a w przypadku </w:t>
      </w:r>
      <w:r w:rsidR="00B57A8C" w:rsidRPr="000814C9">
        <w:rPr>
          <w:szCs w:val="18"/>
        </w:rPr>
        <w:t>Spółki</w:t>
      </w:r>
      <w:r w:rsidR="00B57A8C" w:rsidRPr="008D3B7B">
        <w:rPr>
          <w:szCs w:val="18"/>
        </w:rPr>
        <w:t xml:space="preserve"> – </w:t>
      </w:r>
      <w:r w:rsidR="00FD672A" w:rsidRPr="008D3B7B">
        <w:rPr>
          <w:szCs w:val="18"/>
        </w:rPr>
        <w:t xml:space="preserve">także </w:t>
      </w:r>
      <w:r w:rsidR="00B57A8C" w:rsidRPr="008D3B7B">
        <w:rPr>
          <w:szCs w:val="18"/>
        </w:rPr>
        <w:t>wymogi regulacyjne dotyczące publicznego obrotu papierami wartościowymi (w tym regulaminy, zarządzenia lub wytyczne podmiotu prowadzącego lub nadzorującego właściwy rynek giełdowy</w:t>
      </w:r>
      <w:r w:rsidR="00FD672A" w:rsidRPr="008D3B7B">
        <w:rPr>
          <w:szCs w:val="18"/>
        </w:rPr>
        <w:t>)</w:t>
      </w:r>
      <w:r w:rsidR="00B57A8C" w:rsidRPr="008D3B7B">
        <w:rPr>
          <w:szCs w:val="18"/>
        </w:rPr>
        <w:t>)</w:t>
      </w:r>
      <w:r w:rsidR="00B57A8C" w:rsidRPr="008D3B7B">
        <w:rPr>
          <w:szCs w:val="18"/>
        </w:rPr>
        <w:br/>
      </w:r>
      <w:r w:rsidR="0044157D" w:rsidRPr="008D3B7B">
        <w:rPr>
          <w:szCs w:val="18"/>
        </w:rPr>
        <w:t xml:space="preserve">lub </w:t>
      </w:r>
      <w:r w:rsidR="0072027A" w:rsidRPr="008D3B7B">
        <w:rPr>
          <w:szCs w:val="18"/>
        </w:rPr>
        <w:t>obowiązki zawodowe</w:t>
      </w:r>
      <w:r w:rsidR="00B57A8C" w:rsidRPr="008D3B7B">
        <w:rPr>
          <w:szCs w:val="18"/>
        </w:rPr>
        <w:t xml:space="preserve"> </w:t>
      </w:r>
      <w:r w:rsidR="0072027A" w:rsidRPr="008D3B7B">
        <w:rPr>
          <w:szCs w:val="18"/>
        </w:rPr>
        <w:t>lub wewnętrzne procedury zgodności stosowane</w:t>
      </w:r>
      <w:r w:rsidR="00DC2B60" w:rsidRPr="008D3B7B">
        <w:rPr>
          <w:szCs w:val="18"/>
        </w:rPr>
        <w:t xml:space="preserve"> </w:t>
      </w:r>
      <w:r w:rsidR="0072027A" w:rsidRPr="008D3B7B">
        <w:rPr>
          <w:szCs w:val="18"/>
        </w:rPr>
        <w:t xml:space="preserve">przez </w:t>
      </w:r>
      <w:r w:rsidR="0065218E" w:rsidRPr="008D3B7B">
        <w:rPr>
          <w:szCs w:val="18"/>
        </w:rPr>
        <w:t>Stronę Otrzymującą</w:t>
      </w:r>
      <w:r w:rsidR="004D30A7" w:rsidRPr="008D3B7B">
        <w:rPr>
          <w:szCs w:val="18"/>
        </w:rPr>
        <w:t xml:space="preserve"> lub </w:t>
      </w:r>
      <w:r w:rsidR="0065218E" w:rsidRPr="008D3B7B">
        <w:rPr>
          <w:szCs w:val="18"/>
        </w:rPr>
        <w:t xml:space="preserve">jej </w:t>
      </w:r>
      <w:r w:rsidR="004D30A7" w:rsidRPr="008D3B7B">
        <w:rPr>
          <w:szCs w:val="18"/>
        </w:rPr>
        <w:t>Przedstawicieli</w:t>
      </w:r>
      <w:r w:rsidR="00B57A8C" w:rsidRPr="008D3B7B">
        <w:rPr>
          <w:szCs w:val="18"/>
        </w:rPr>
        <w:t xml:space="preserve"> </w:t>
      </w:r>
      <w:r w:rsidR="00760BCB" w:rsidRPr="008D3B7B">
        <w:rPr>
          <w:szCs w:val="18"/>
        </w:rPr>
        <w:t>lub tak</w:t>
      </w:r>
      <w:r w:rsidR="00F81AC9" w:rsidRPr="008D3B7B">
        <w:rPr>
          <w:szCs w:val="18"/>
        </w:rPr>
        <w:t>ą</w:t>
      </w:r>
      <w:r w:rsidR="00760BCB" w:rsidRPr="008D3B7B">
        <w:rPr>
          <w:szCs w:val="18"/>
        </w:rPr>
        <w:t xml:space="preserve"> osobę trzecią</w:t>
      </w:r>
      <w:r w:rsidR="00E4439C" w:rsidRPr="008D3B7B">
        <w:rPr>
          <w:szCs w:val="18"/>
        </w:rPr>
        <w:t>.</w:t>
      </w:r>
    </w:p>
    <w:p w14:paraId="06F0CC12" w14:textId="33920550" w:rsidR="00000231" w:rsidRPr="008D3B7B" w:rsidRDefault="0070357C" w:rsidP="005674DF">
      <w:pPr>
        <w:pStyle w:val="ListParagraph"/>
        <w:numPr>
          <w:ilvl w:val="0"/>
          <w:numId w:val="10"/>
        </w:numPr>
        <w:ind w:left="567" w:hanging="567"/>
        <w:contextualSpacing w:val="0"/>
        <w:rPr>
          <w:szCs w:val="18"/>
        </w:rPr>
      </w:pPr>
      <w:r w:rsidRPr="008D3B7B">
        <w:rPr>
          <w:szCs w:val="18"/>
        </w:rPr>
        <w:t>Strona Otrzymująca</w:t>
      </w:r>
      <w:r w:rsidR="00000231" w:rsidRPr="008D3B7B">
        <w:rPr>
          <w:szCs w:val="18"/>
        </w:rPr>
        <w:t xml:space="preserve"> </w:t>
      </w:r>
      <w:r w:rsidR="00593EAD" w:rsidRPr="008D3B7B">
        <w:rPr>
          <w:szCs w:val="18"/>
        </w:rPr>
        <w:t>złoży</w:t>
      </w:r>
      <w:r w:rsidR="00690652" w:rsidRPr="008D3B7B">
        <w:rPr>
          <w:szCs w:val="18"/>
        </w:rPr>
        <w:t xml:space="preserve"> </w:t>
      </w:r>
      <w:r w:rsidR="00760BCB" w:rsidRPr="008D3B7B">
        <w:rPr>
          <w:szCs w:val="18"/>
        </w:rPr>
        <w:t xml:space="preserve">niezwłocznie </w:t>
      </w:r>
      <w:r w:rsidR="00000231" w:rsidRPr="008D3B7B">
        <w:rPr>
          <w:szCs w:val="18"/>
        </w:rPr>
        <w:t xml:space="preserve">Przedstawicielowi </w:t>
      </w:r>
      <w:r w:rsidRPr="008D3B7B">
        <w:rPr>
          <w:szCs w:val="18"/>
        </w:rPr>
        <w:t>Strony Ujawniającej</w:t>
      </w:r>
      <w:r w:rsidR="00000231" w:rsidRPr="008D3B7B">
        <w:rPr>
          <w:szCs w:val="18"/>
        </w:rPr>
        <w:t xml:space="preserve"> </w:t>
      </w:r>
      <w:r w:rsidR="00690652" w:rsidRPr="008D3B7B">
        <w:rPr>
          <w:szCs w:val="18"/>
        </w:rPr>
        <w:t xml:space="preserve">oświadczenie </w:t>
      </w:r>
      <w:r w:rsidR="00760BCB" w:rsidRPr="008D3B7B">
        <w:rPr>
          <w:szCs w:val="18"/>
        </w:rPr>
        <w:t xml:space="preserve">(w formie pisemnej lub równoważnej) </w:t>
      </w:r>
      <w:r w:rsidR="00F35538" w:rsidRPr="008D3B7B">
        <w:rPr>
          <w:szCs w:val="18"/>
        </w:rPr>
        <w:t>potwierdzające wykonanie zobowiązań, o których mowa w ust. 1 powyżej.</w:t>
      </w:r>
    </w:p>
    <w:p w14:paraId="03E29386" w14:textId="49C0A1EE" w:rsidR="000A46CA" w:rsidRPr="008D3B7B" w:rsidRDefault="000A46CA" w:rsidP="005674DF">
      <w:pPr>
        <w:pStyle w:val="ListParagraph"/>
        <w:numPr>
          <w:ilvl w:val="0"/>
          <w:numId w:val="10"/>
        </w:numPr>
        <w:ind w:left="567" w:hanging="567"/>
        <w:contextualSpacing w:val="0"/>
        <w:rPr>
          <w:szCs w:val="18"/>
        </w:rPr>
      </w:pPr>
      <w:r w:rsidRPr="008D3B7B">
        <w:rPr>
          <w:szCs w:val="18"/>
        </w:rPr>
        <w:t>Strona Otrzymująca zapewnia i zobowiązuje się względem Strony Ujawniającej, że po zwrocie</w:t>
      </w:r>
      <w:r w:rsidRPr="008D3B7B">
        <w:rPr>
          <w:szCs w:val="18"/>
        </w:rPr>
        <w:br/>
        <w:t>lub zniszczeniu wszelkich Informacji Poufnych nie będzie dążyć do ich odzyskania lub odtworzenia, jak również zobowiązuje się względem Strony Ujawniającej, że jej Przedstawiciele lub jakakolwiek osoba trzecia, której ujawniła Informacje Poufne w sposób przewidziany Umową, nie będą dążyć</w:t>
      </w:r>
      <w:r w:rsidR="0000255B">
        <w:rPr>
          <w:szCs w:val="18"/>
        </w:rPr>
        <w:br/>
      </w:r>
      <w:r w:rsidRPr="008D3B7B">
        <w:rPr>
          <w:szCs w:val="18"/>
        </w:rPr>
        <w:t>do odzyskania lub odtworzenia materiałów zawierających Informacje Poufne.</w:t>
      </w:r>
    </w:p>
    <w:p w14:paraId="2BA25B73" w14:textId="32DB428F" w:rsidR="00690652" w:rsidRPr="008D3B7B" w:rsidRDefault="00690652" w:rsidP="005674DF">
      <w:pPr>
        <w:pStyle w:val="ListParagraph"/>
        <w:numPr>
          <w:ilvl w:val="0"/>
          <w:numId w:val="10"/>
        </w:numPr>
        <w:ind w:left="567" w:hanging="567"/>
        <w:contextualSpacing w:val="0"/>
        <w:rPr>
          <w:szCs w:val="18"/>
        </w:rPr>
      </w:pPr>
      <w:r w:rsidRPr="008D3B7B">
        <w:rPr>
          <w:szCs w:val="18"/>
        </w:rPr>
        <w:t xml:space="preserve">Niezależnie od zwrotu lub zniszczenia </w:t>
      </w:r>
      <w:r w:rsidR="000A46CA" w:rsidRPr="008D3B7B">
        <w:rPr>
          <w:szCs w:val="18"/>
        </w:rPr>
        <w:t xml:space="preserve">oraz trwałego usunięcia </w:t>
      </w:r>
      <w:r w:rsidRPr="008D3B7B">
        <w:rPr>
          <w:szCs w:val="18"/>
        </w:rPr>
        <w:t xml:space="preserve">materiałów zawierających Informacje Poufne, </w:t>
      </w:r>
      <w:r w:rsidR="00133BD0" w:rsidRPr="008D3B7B">
        <w:rPr>
          <w:szCs w:val="18"/>
        </w:rPr>
        <w:t xml:space="preserve">zarówno </w:t>
      </w:r>
      <w:r w:rsidR="00996CE4" w:rsidRPr="008D3B7B">
        <w:rPr>
          <w:szCs w:val="18"/>
        </w:rPr>
        <w:t>Strona Otrzymująca</w:t>
      </w:r>
      <w:r w:rsidRPr="008D3B7B">
        <w:rPr>
          <w:szCs w:val="18"/>
        </w:rPr>
        <w:t xml:space="preserve"> </w:t>
      </w:r>
      <w:r w:rsidR="00133BD0" w:rsidRPr="008D3B7B">
        <w:rPr>
          <w:szCs w:val="18"/>
        </w:rPr>
        <w:t xml:space="preserve">jak </w:t>
      </w:r>
      <w:r w:rsidRPr="008D3B7B">
        <w:rPr>
          <w:szCs w:val="18"/>
        </w:rPr>
        <w:t xml:space="preserve">i </w:t>
      </w:r>
      <w:r w:rsidR="00996CE4" w:rsidRPr="008D3B7B">
        <w:rPr>
          <w:szCs w:val="18"/>
        </w:rPr>
        <w:t xml:space="preserve">jej </w:t>
      </w:r>
      <w:r w:rsidRPr="008D3B7B">
        <w:rPr>
          <w:szCs w:val="18"/>
        </w:rPr>
        <w:t xml:space="preserve">Przedstawiciele </w:t>
      </w:r>
      <w:r w:rsidR="00D95387" w:rsidRPr="008D3B7B">
        <w:rPr>
          <w:szCs w:val="18"/>
        </w:rPr>
        <w:t>jak i osoba trzecia, której ujawnił</w:t>
      </w:r>
      <w:r w:rsidR="00996CE4" w:rsidRPr="008D3B7B">
        <w:rPr>
          <w:szCs w:val="18"/>
        </w:rPr>
        <w:t>a</w:t>
      </w:r>
      <w:r w:rsidR="00D95387" w:rsidRPr="008D3B7B">
        <w:rPr>
          <w:szCs w:val="18"/>
        </w:rPr>
        <w:t xml:space="preserve"> Informacje Poufne</w:t>
      </w:r>
      <w:r w:rsidR="00996CE4" w:rsidRPr="008D3B7B">
        <w:rPr>
          <w:szCs w:val="18"/>
        </w:rPr>
        <w:t xml:space="preserve"> </w:t>
      </w:r>
      <w:r w:rsidR="00D95387" w:rsidRPr="008D3B7B">
        <w:rPr>
          <w:szCs w:val="18"/>
        </w:rPr>
        <w:t xml:space="preserve">w sposób przewidziany Umową, </w:t>
      </w:r>
      <w:r w:rsidRPr="008D3B7B">
        <w:rPr>
          <w:szCs w:val="18"/>
        </w:rPr>
        <w:t>będą związani zobowiązaniem poufności</w:t>
      </w:r>
      <w:r w:rsidR="00536760" w:rsidRPr="008D3B7B">
        <w:rPr>
          <w:szCs w:val="18"/>
        </w:rPr>
        <w:br/>
      </w:r>
      <w:r w:rsidRPr="008D3B7B">
        <w:rPr>
          <w:szCs w:val="18"/>
        </w:rPr>
        <w:t>oraz innymi zobowiązaniami wynikającymi z Umowy.</w:t>
      </w:r>
    </w:p>
    <w:p w14:paraId="5E19D84F" w14:textId="6F425D6E" w:rsidR="005A5A5A" w:rsidRPr="008D3B7B" w:rsidRDefault="005A5A5A" w:rsidP="005674DF">
      <w:pPr>
        <w:pStyle w:val="Heading1"/>
        <w:jc w:val="center"/>
        <w:rPr>
          <w:szCs w:val="18"/>
        </w:rPr>
      </w:pPr>
      <w:r w:rsidRPr="008D3B7B">
        <w:rPr>
          <w:szCs w:val="18"/>
        </w:rPr>
        <w:t>§</w:t>
      </w:r>
      <w:r w:rsidR="0072027A" w:rsidRPr="008D3B7B">
        <w:rPr>
          <w:szCs w:val="18"/>
        </w:rPr>
        <w:t>6</w:t>
      </w:r>
      <w:r w:rsidRPr="008D3B7B">
        <w:rPr>
          <w:szCs w:val="18"/>
        </w:rPr>
        <w:t>. WYŁĄCZNOŚĆ PRAW</w:t>
      </w:r>
      <w:r w:rsidR="007D09AB" w:rsidRPr="008D3B7B">
        <w:rPr>
          <w:szCs w:val="18"/>
        </w:rPr>
        <w:t>, BRAK ZAPEWNIEŃ</w:t>
      </w:r>
    </w:p>
    <w:p w14:paraId="3EA82907" w14:textId="47774BA5" w:rsidR="005A5A5A" w:rsidRPr="008D3B7B" w:rsidRDefault="005A5A5A" w:rsidP="005674DF">
      <w:pPr>
        <w:pStyle w:val="ListParagraph"/>
        <w:numPr>
          <w:ilvl w:val="0"/>
          <w:numId w:val="8"/>
        </w:numPr>
        <w:ind w:left="567" w:hanging="567"/>
        <w:contextualSpacing w:val="0"/>
        <w:rPr>
          <w:szCs w:val="18"/>
        </w:rPr>
      </w:pPr>
      <w:r w:rsidRPr="008D3B7B">
        <w:rPr>
          <w:szCs w:val="18"/>
        </w:rPr>
        <w:t xml:space="preserve">Ujawnienie lub udostępnienie przez </w:t>
      </w:r>
      <w:r w:rsidR="005E1CFA" w:rsidRPr="008D3B7B">
        <w:rPr>
          <w:szCs w:val="18"/>
        </w:rPr>
        <w:t>Stronę Ujawniającą</w:t>
      </w:r>
      <w:r w:rsidRPr="008D3B7B">
        <w:rPr>
          <w:szCs w:val="18"/>
        </w:rPr>
        <w:t xml:space="preserve"> </w:t>
      </w:r>
      <w:r w:rsidR="00786DE4" w:rsidRPr="008D3B7B">
        <w:rPr>
          <w:szCs w:val="18"/>
        </w:rPr>
        <w:t xml:space="preserve">lub </w:t>
      </w:r>
      <w:r w:rsidR="005E1CFA" w:rsidRPr="008D3B7B">
        <w:rPr>
          <w:szCs w:val="18"/>
        </w:rPr>
        <w:t xml:space="preserve">jej </w:t>
      </w:r>
      <w:r w:rsidR="00786DE4" w:rsidRPr="008D3B7B">
        <w:rPr>
          <w:szCs w:val="18"/>
        </w:rPr>
        <w:t xml:space="preserve">Przedstawicieli </w:t>
      </w:r>
      <w:r w:rsidRPr="008D3B7B">
        <w:rPr>
          <w:szCs w:val="18"/>
        </w:rPr>
        <w:t>Informacji Poufnych:</w:t>
      </w:r>
    </w:p>
    <w:p w14:paraId="543AB534" w14:textId="40F4C34D" w:rsidR="005A5A5A" w:rsidRPr="008D3B7B" w:rsidRDefault="005A5A5A" w:rsidP="005674DF">
      <w:pPr>
        <w:pStyle w:val="ListParagraph"/>
        <w:numPr>
          <w:ilvl w:val="0"/>
          <w:numId w:val="5"/>
        </w:numPr>
        <w:ind w:left="1134" w:hanging="567"/>
        <w:contextualSpacing w:val="0"/>
        <w:rPr>
          <w:szCs w:val="18"/>
        </w:rPr>
      </w:pPr>
      <w:r w:rsidRPr="008D3B7B">
        <w:rPr>
          <w:szCs w:val="18"/>
        </w:rPr>
        <w:t>dotyczących lub stanowiących „utwór” w rozumieniu art. 1 i 2 ustawy z dnia 4 lutego 1994 r.</w:t>
      </w:r>
      <w:r w:rsidRPr="008D3B7B">
        <w:rPr>
          <w:szCs w:val="18"/>
        </w:rPr>
        <w:br/>
        <w:t>o prawie autorskim i prawach pokrewnych (</w:t>
      </w:r>
      <w:proofErr w:type="spellStart"/>
      <w:r w:rsidRPr="008D3B7B">
        <w:rPr>
          <w:szCs w:val="18"/>
        </w:rPr>
        <w:t>t.j</w:t>
      </w:r>
      <w:proofErr w:type="spellEnd"/>
      <w:r w:rsidRPr="008D3B7B">
        <w:rPr>
          <w:szCs w:val="18"/>
        </w:rPr>
        <w:t>. Dz.U. z 202</w:t>
      </w:r>
      <w:r w:rsidR="00786DE4" w:rsidRPr="008D3B7B">
        <w:rPr>
          <w:szCs w:val="18"/>
        </w:rPr>
        <w:t>2</w:t>
      </w:r>
      <w:r w:rsidRPr="008D3B7B">
        <w:rPr>
          <w:szCs w:val="18"/>
        </w:rPr>
        <w:t xml:space="preserve"> r. poz. </w:t>
      </w:r>
      <w:r w:rsidR="00786DE4" w:rsidRPr="008D3B7B">
        <w:rPr>
          <w:szCs w:val="18"/>
        </w:rPr>
        <w:t>2509</w:t>
      </w:r>
      <w:r w:rsidRPr="008D3B7B">
        <w:rPr>
          <w:szCs w:val="18"/>
        </w:rPr>
        <w:t xml:space="preserve"> ze zm.) nie będzie traktowane jako udzielenie licencji ani też uprawnienie do wykonywania praw zależnych</w:t>
      </w:r>
      <w:r w:rsidR="00235971" w:rsidRPr="008D3B7B">
        <w:rPr>
          <w:szCs w:val="18"/>
        </w:rPr>
        <w:br/>
      </w:r>
      <w:r w:rsidRPr="008D3B7B">
        <w:rPr>
          <w:szCs w:val="18"/>
        </w:rPr>
        <w:t>do takiego utworu;</w:t>
      </w:r>
    </w:p>
    <w:p w14:paraId="6B46668D" w14:textId="56729EA3" w:rsidR="005A5A5A" w:rsidRPr="008D3B7B" w:rsidRDefault="005A5A5A" w:rsidP="005674DF">
      <w:pPr>
        <w:pStyle w:val="ListParagraph"/>
        <w:numPr>
          <w:ilvl w:val="0"/>
          <w:numId w:val="5"/>
        </w:numPr>
        <w:ind w:left="1134" w:hanging="567"/>
        <w:contextualSpacing w:val="0"/>
        <w:rPr>
          <w:szCs w:val="18"/>
        </w:rPr>
      </w:pPr>
      <w:r w:rsidRPr="008D3B7B">
        <w:rPr>
          <w:szCs w:val="18"/>
        </w:rPr>
        <w:t>nie będzie tożsame z udzieleniem jakichkolwiek praw do „projektów wynalazczych” lub „znaków towarowych” lub „oznaczeń geograficznych” w rozumieniu przepisów – odpowiednio – art. 3 ust. 1 pkt 6, art. 120 ust. 1 i 2 oraz art. 174 ust. 1 ustawy z dnia 30 czerwca 2000 r. prawo własności przemysłowej (</w:t>
      </w:r>
      <w:proofErr w:type="spellStart"/>
      <w:r w:rsidRPr="008D3B7B">
        <w:rPr>
          <w:szCs w:val="18"/>
        </w:rPr>
        <w:t>t.j</w:t>
      </w:r>
      <w:proofErr w:type="spellEnd"/>
      <w:r w:rsidRPr="008D3B7B">
        <w:rPr>
          <w:szCs w:val="18"/>
        </w:rPr>
        <w:t>. Dz.U. z 2021 r. poz. 324), tj. praw do patentów, praw ochronnych, praw z rejestracji, praw do korzystania, zmieniania, rozwijania, udostępniania lub zbywania w/w;</w:t>
      </w:r>
    </w:p>
    <w:p w14:paraId="3F135AB1" w14:textId="3E0B0CC6" w:rsidR="001E4448" w:rsidRPr="008D3B7B" w:rsidRDefault="005A5A5A" w:rsidP="005674DF">
      <w:pPr>
        <w:pStyle w:val="ListParagraph"/>
        <w:numPr>
          <w:ilvl w:val="0"/>
          <w:numId w:val="5"/>
        </w:numPr>
        <w:ind w:left="1134" w:hanging="567"/>
        <w:contextualSpacing w:val="0"/>
        <w:rPr>
          <w:szCs w:val="18"/>
        </w:rPr>
      </w:pPr>
      <w:r w:rsidRPr="008D3B7B">
        <w:rPr>
          <w:szCs w:val="18"/>
        </w:rPr>
        <w:t>stanowiących „bazy danych” w rozumieniu art. 2 ust. 1 pkt 1 ustawy z dnia 27 lipca 2001 r.</w:t>
      </w:r>
      <w:r w:rsidRPr="008D3B7B">
        <w:rPr>
          <w:szCs w:val="18"/>
        </w:rPr>
        <w:br/>
        <w:t>o ochronie baz danych (</w:t>
      </w:r>
      <w:proofErr w:type="spellStart"/>
      <w:r w:rsidRPr="008D3B7B">
        <w:rPr>
          <w:szCs w:val="18"/>
        </w:rPr>
        <w:t>t.j</w:t>
      </w:r>
      <w:proofErr w:type="spellEnd"/>
      <w:r w:rsidRPr="008D3B7B">
        <w:rPr>
          <w:szCs w:val="18"/>
        </w:rPr>
        <w:t>. Dz.U. z 2021 r., poz. 386), nie będzie traktowane jako udzielenie jakichkolwiek praw do pobierania lub wtórnego wykorzystania w/w baz danych.</w:t>
      </w:r>
    </w:p>
    <w:p w14:paraId="0B5C98D9" w14:textId="303388F7" w:rsidR="00284A9D" w:rsidRDefault="005E1CFA" w:rsidP="005674DF">
      <w:pPr>
        <w:pStyle w:val="ListParagraph"/>
        <w:numPr>
          <w:ilvl w:val="0"/>
          <w:numId w:val="8"/>
        </w:numPr>
        <w:ind w:left="567" w:hanging="567"/>
        <w:contextualSpacing w:val="0"/>
        <w:rPr>
          <w:szCs w:val="18"/>
        </w:rPr>
      </w:pPr>
      <w:r w:rsidRPr="008D3B7B">
        <w:rPr>
          <w:szCs w:val="18"/>
        </w:rPr>
        <w:t>Strona Ujawniająca</w:t>
      </w:r>
      <w:r w:rsidR="007D09AB" w:rsidRPr="008D3B7B">
        <w:rPr>
          <w:szCs w:val="18"/>
        </w:rPr>
        <w:t xml:space="preserve"> oraz </w:t>
      </w:r>
      <w:r w:rsidRPr="008D3B7B">
        <w:rPr>
          <w:szCs w:val="18"/>
        </w:rPr>
        <w:t xml:space="preserve">jej </w:t>
      </w:r>
      <w:r w:rsidR="007D09AB" w:rsidRPr="008D3B7B">
        <w:rPr>
          <w:szCs w:val="18"/>
        </w:rPr>
        <w:t>Przedstawiciele w żaden sposób nie zapewniają</w:t>
      </w:r>
      <w:r w:rsidR="00D548E0" w:rsidRPr="008D3B7B">
        <w:rPr>
          <w:szCs w:val="18"/>
        </w:rPr>
        <w:t>, nie składają oświadczeń ani nie dają gwarancji</w:t>
      </w:r>
      <w:r w:rsidR="007D09AB" w:rsidRPr="008D3B7B">
        <w:rPr>
          <w:szCs w:val="18"/>
        </w:rPr>
        <w:t xml:space="preserve"> </w:t>
      </w:r>
      <w:r w:rsidRPr="008D3B7B">
        <w:rPr>
          <w:szCs w:val="18"/>
        </w:rPr>
        <w:t>Stronie Otrzymującej</w:t>
      </w:r>
      <w:r w:rsidR="007D09AB" w:rsidRPr="008D3B7B">
        <w:rPr>
          <w:szCs w:val="18"/>
        </w:rPr>
        <w:t xml:space="preserve"> lub </w:t>
      </w:r>
      <w:r w:rsidRPr="008D3B7B">
        <w:rPr>
          <w:szCs w:val="18"/>
        </w:rPr>
        <w:t xml:space="preserve">jej </w:t>
      </w:r>
      <w:r w:rsidR="007D09AB" w:rsidRPr="008D3B7B">
        <w:rPr>
          <w:szCs w:val="18"/>
        </w:rPr>
        <w:t>Przedstawiciel</w:t>
      </w:r>
      <w:r w:rsidR="00D548E0" w:rsidRPr="008D3B7B">
        <w:rPr>
          <w:szCs w:val="18"/>
        </w:rPr>
        <w:t>om</w:t>
      </w:r>
      <w:r w:rsidR="00284A9D" w:rsidRPr="008D3B7B">
        <w:rPr>
          <w:szCs w:val="18"/>
        </w:rPr>
        <w:t>,</w:t>
      </w:r>
      <w:r w:rsidR="007D09AB" w:rsidRPr="008D3B7B">
        <w:rPr>
          <w:szCs w:val="18"/>
        </w:rPr>
        <w:t xml:space="preserve"> </w:t>
      </w:r>
      <w:r w:rsidR="00D548E0" w:rsidRPr="008D3B7B">
        <w:rPr>
          <w:szCs w:val="18"/>
        </w:rPr>
        <w:t>co do kompletności</w:t>
      </w:r>
      <w:r w:rsidR="00226A8F">
        <w:rPr>
          <w:szCs w:val="18"/>
        </w:rPr>
        <w:br/>
      </w:r>
      <w:r w:rsidR="00284A9D" w:rsidRPr="008D3B7B">
        <w:rPr>
          <w:szCs w:val="18"/>
        </w:rPr>
        <w:t xml:space="preserve">lub </w:t>
      </w:r>
      <w:r w:rsidR="00D548E0" w:rsidRPr="008D3B7B">
        <w:rPr>
          <w:szCs w:val="18"/>
        </w:rPr>
        <w:t>dokładności informacji lub danych, stanowiących Informacje Poufne.</w:t>
      </w:r>
      <w:r w:rsidR="00284A9D" w:rsidRPr="008D3B7B">
        <w:rPr>
          <w:szCs w:val="18"/>
        </w:rPr>
        <w:t xml:space="preserve"> </w:t>
      </w:r>
      <w:r w:rsidRPr="008D3B7B">
        <w:rPr>
          <w:szCs w:val="18"/>
        </w:rPr>
        <w:t>Strona Ujawniająca</w:t>
      </w:r>
      <w:r w:rsidR="0000255B">
        <w:rPr>
          <w:szCs w:val="18"/>
        </w:rPr>
        <w:t xml:space="preserve"> </w:t>
      </w:r>
      <w:r w:rsidR="00284A9D" w:rsidRPr="008D3B7B">
        <w:rPr>
          <w:szCs w:val="18"/>
        </w:rPr>
        <w:t xml:space="preserve">ani </w:t>
      </w:r>
      <w:r w:rsidRPr="008D3B7B">
        <w:rPr>
          <w:szCs w:val="18"/>
        </w:rPr>
        <w:t xml:space="preserve">jej </w:t>
      </w:r>
      <w:r w:rsidR="00284A9D" w:rsidRPr="008D3B7B">
        <w:rPr>
          <w:szCs w:val="18"/>
        </w:rPr>
        <w:t>Przedstawiciele nie ponoszą odpowiedzialności za jakiekolwiek szkody (rzeczywiste czy w postaci utraconych korzyści), które mogłyby wystąpić w związku z poleganiem na Informacjach Poufnych</w:t>
      </w:r>
      <w:r w:rsidR="00171BE6" w:rsidRPr="008D3B7B">
        <w:rPr>
          <w:szCs w:val="18"/>
        </w:rPr>
        <w:br/>
      </w:r>
      <w:r w:rsidR="00284A9D" w:rsidRPr="008D3B7B">
        <w:rPr>
          <w:szCs w:val="18"/>
        </w:rPr>
        <w:t xml:space="preserve">lub ich wykorzystaniem przez </w:t>
      </w:r>
      <w:r w:rsidRPr="008D3B7B">
        <w:rPr>
          <w:szCs w:val="18"/>
        </w:rPr>
        <w:t>Stronę Otrzymującą</w:t>
      </w:r>
      <w:r w:rsidR="00284A9D" w:rsidRPr="008D3B7B">
        <w:rPr>
          <w:szCs w:val="18"/>
        </w:rPr>
        <w:t xml:space="preserve"> lub </w:t>
      </w:r>
      <w:r w:rsidRPr="008D3B7B">
        <w:rPr>
          <w:szCs w:val="18"/>
        </w:rPr>
        <w:t xml:space="preserve">jej </w:t>
      </w:r>
      <w:r w:rsidR="00284A9D" w:rsidRPr="008D3B7B">
        <w:rPr>
          <w:szCs w:val="18"/>
        </w:rPr>
        <w:t>Przedstawicieli.</w:t>
      </w:r>
      <w:r w:rsidR="006E1064" w:rsidRPr="008D3B7B">
        <w:rPr>
          <w:szCs w:val="18"/>
        </w:rPr>
        <w:t xml:space="preserve"> </w:t>
      </w:r>
      <w:r w:rsidRPr="008D3B7B">
        <w:rPr>
          <w:szCs w:val="18"/>
        </w:rPr>
        <w:t>Strona Ujawniająca</w:t>
      </w:r>
      <w:r w:rsidR="006E1064" w:rsidRPr="008D3B7B">
        <w:rPr>
          <w:szCs w:val="18"/>
        </w:rPr>
        <w:t xml:space="preserve"> </w:t>
      </w:r>
      <w:r w:rsidR="00284A9D" w:rsidRPr="008D3B7B">
        <w:rPr>
          <w:szCs w:val="18"/>
        </w:rPr>
        <w:t>ma prawo zakończyć wszelkie rozmowy</w:t>
      </w:r>
      <w:r w:rsidRPr="008D3B7B">
        <w:rPr>
          <w:szCs w:val="18"/>
        </w:rPr>
        <w:t xml:space="preserve"> ze Stroną Otrzymującą</w:t>
      </w:r>
      <w:r w:rsidR="00284A9D" w:rsidRPr="008D3B7B">
        <w:rPr>
          <w:szCs w:val="18"/>
        </w:rPr>
        <w:t xml:space="preserve"> </w:t>
      </w:r>
      <w:r w:rsidR="006E1064" w:rsidRPr="008D3B7B">
        <w:rPr>
          <w:szCs w:val="18"/>
        </w:rPr>
        <w:t>w związku ze Współpracą</w:t>
      </w:r>
      <w:r w:rsidR="00284A9D" w:rsidRPr="008D3B7B">
        <w:rPr>
          <w:szCs w:val="18"/>
        </w:rPr>
        <w:t xml:space="preserve"> w dowolnym momencie </w:t>
      </w:r>
      <w:r w:rsidR="006E1064" w:rsidRPr="008D3B7B">
        <w:rPr>
          <w:szCs w:val="18"/>
        </w:rPr>
        <w:t>oraz</w:t>
      </w:r>
      <w:r w:rsidR="00284A9D" w:rsidRPr="008D3B7B">
        <w:rPr>
          <w:szCs w:val="18"/>
        </w:rPr>
        <w:t xml:space="preserve"> bez konieczności podawania przyczyn.</w:t>
      </w:r>
    </w:p>
    <w:p w14:paraId="55E2C6F1" w14:textId="77777777" w:rsidR="00A373F1" w:rsidRPr="006A214B" w:rsidRDefault="00A373F1" w:rsidP="005674DF">
      <w:pPr>
        <w:pStyle w:val="Heading1"/>
        <w:jc w:val="center"/>
        <w:rPr>
          <w:szCs w:val="18"/>
        </w:rPr>
      </w:pPr>
      <w:r w:rsidRPr="006A214B">
        <w:rPr>
          <w:szCs w:val="18"/>
        </w:rPr>
        <w:t>§7. DANE OSOBOWE</w:t>
      </w:r>
    </w:p>
    <w:p w14:paraId="77F6ED41" w14:textId="463A07C9" w:rsidR="00A373F1" w:rsidRPr="006A214B" w:rsidRDefault="00A373F1" w:rsidP="005674DF">
      <w:pPr>
        <w:pStyle w:val="ListParagraph"/>
        <w:numPr>
          <w:ilvl w:val="0"/>
          <w:numId w:val="12"/>
        </w:numPr>
        <w:ind w:left="567" w:hanging="567"/>
        <w:contextualSpacing w:val="0"/>
        <w:rPr>
          <w:szCs w:val="18"/>
        </w:rPr>
      </w:pPr>
      <w:r w:rsidRPr="006A214B">
        <w:rPr>
          <w:szCs w:val="18"/>
        </w:rPr>
        <w:t xml:space="preserve">W przypadku gdy Informacje Poufne </w:t>
      </w:r>
      <w:r w:rsidR="00FD36B5">
        <w:rPr>
          <w:szCs w:val="18"/>
        </w:rPr>
        <w:t>dostarczane</w:t>
      </w:r>
      <w:r w:rsidR="00FD36B5" w:rsidRPr="006A214B">
        <w:rPr>
          <w:szCs w:val="18"/>
        </w:rPr>
        <w:t xml:space="preserve"> </w:t>
      </w:r>
      <w:r w:rsidRPr="006A214B">
        <w:rPr>
          <w:szCs w:val="18"/>
        </w:rPr>
        <w:t>lub udostępniane przez Stronę Ujawniającą lub jej Przedstawicieli będą zawierały dane osobowe, Strona Otrzymująca i jej Przedstawiciele zobowiązani są do przestrzegania obowiązujących przepisów o ochronie danych, w szczególności zapewnienia zgodności przetwarzania takich danych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(Tekst mający znaczenie dla EOG) (</w:t>
      </w:r>
      <w:proofErr w:type="spellStart"/>
      <w:r w:rsidRPr="006A214B">
        <w:rPr>
          <w:szCs w:val="18"/>
        </w:rPr>
        <w:t>Dz.Urz.UE.L</w:t>
      </w:r>
      <w:proofErr w:type="spellEnd"/>
      <w:r w:rsidRPr="006A214B">
        <w:rPr>
          <w:szCs w:val="18"/>
        </w:rPr>
        <w:t xml:space="preserve"> nr 119 str. 1).</w:t>
      </w:r>
    </w:p>
    <w:p w14:paraId="56F8D16B" w14:textId="40987CA7" w:rsidR="00A373F1" w:rsidRPr="006A214B" w:rsidRDefault="00A373F1" w:rsidP="005674DF">
      <w:pPr>
        <w:pStyle w:val="ListParagraph"/>
        <w:numPr>
          <w:ilvl w:val="0"/>
          <w:numId w:val="12"/>
        </w:numPr>
        <w:ind w:left="567" w:hanging="567"/>
        <w:contextualSpacing w:val="0"/>
        <w:rPr>
          <w:szCs w:val="18"/>
        </w:rPr>
      </w:pPr>
      <w:r w:rsidRPr="006A214B">
        <w:rPr>
          <w:rFonts w:cs="Calibri Light"/>
          <w:bCs/>
          <w:szCs w:val="18"/>
          <w:lang w:eastAsia="pl-PL"/>
        </w:rPr>
        <w:t>Każda Strona działa w charakterze odrębnego administratora danych osobowych przetwarzanych</w:t>
      </w:r>
      <w:r w:rsidRPr="006A214B">
        <w:rPr>
          <w:rFonts w:cs="Calibri Light"/>
          <w:bCs/>
          <w:szCs w:val="18"/>
          <w:lang w:eastAsia="pl-PL"/>
        </w:rPr>
        <w:br/>
        <w:t xml:space="preserve">na podstawie Umowy. Strony nie zamierzają ustanawiać stosunku </w:t>
      </w:r>
      <w:proofErr w:type="spellStart"/>
      <w:r w:rsidRPr="006A214B">
        <w:rPr>
          <w:rFonts w:cs="Calibri Light"/>
          <w:bCs/>
          <w:szCs w:val="18"/>
          <w:lang w:eastAsia="pl-PL"/>
        </w:rPr>
        <w:t>współadministracji</w:t>
      </w:r>
      <w:proofErr w:type="spellEnd"/>
      <w:r w:rsidRPr="006A214B">
        <w:rPr>
          <w:rFonts w:cs="Calibri Light"/>
          <w:bCs/>
          <w:szCs w:val="18"/>
          <w:lang w:eastAsia="pl-PL"/>
        </w:rPr>
        <w:t xml:space="preserve"> w odniesieniu do danych osobowych. W sytuacji zaistnienia innego (niż powyższy) stosunku dot. przetwarzania danych osobowych, </w:t>
      </w:r>
      <w:bookmarkStart w:id="2" w:name="_Hlk141276361"/>
      <w:r w:rsidRPr="006A214B">
        <w:rPr>
          <w:rFonts w:cs="Calibri Light"/>
          <w:bCs/>
          <w:szCs w:val="18"/>
          <w:lang w:eastAsia="pl-PL"/>
        </w:rPr>
        <w:t>Strony zawrą odpowiedni</w:t>
      </w:r>
      <w:r>
        <w:rPr>
          <w:rFonts w:cs="Calibri Light"/>
          <w:bCs/>
          <w:szCs w:val="18"/>
          <w:lang w:eastAsia="pl-PL"/>
        </w:rPr>
        <w:t xml:space="preserve">ą </w:t>
      </w:r>
      <w:r w:rsidRPr="006A214B">
        <w:rPr>
          <w:rFonts w:cs="Calibri Light"/>
          <w:bCs/>
          <w:szCs w:val="18"/>
          <w:lang w:eastAsia="pl-PL"/>
        </w:rPr>
        <w:t>umow</w:t>
      </w:r>
      <w:r>
        <w:rPr>
          <w:rFonts w:cs="Calibri Light"/>
          <w:bCs/>
          <w:szCs w:val="18"/>
          <w:lang w:eastAsia="pl-PL"/>
        </w:rPr>
        <w:t>ę</w:t>
      </w:r>
      <w:r w:rsidRPr="006A214B">
        <w:rPr>
          <w:rFonts w:cs="Calibri Light"/>
          <w:bCs/>
          <w:szCs w:val="18"/>
          <w:lang w:eastAsia="pl-PL"/>
        </w:rPr>
        <w:t xml:space="preserve"> regulując</w:t>
      </w:r>
      <w:r>
        <w:rPr>
          <w:rFonts w:cs="Calibri Light"/>
          <w:bCs/>
          <w:szCs w:val="18"/>
          <w:lang w:eastAsia="pl-PL"/>
        </w:rPr>
        <w:t>ą</w:t>
      </w:r>
      <w:r w:rsidRPr="006A214B">
        <w:rPr>
          <w:rFonts w:cs="Calibri Light"/>
          <w:bCs/>
          <w:szCs w:val="18"/>
          <w:lang w:eastAsia="pl-PL"/>
        </w:rPr>
        <w:t xml:space="preserve"> kwesti</w:t>
      </w:r>
      <w:r>
        <w:rPr>
          <w:rFonts w:cs="Calibri Light"/>
          <w:bCs/>
          <w:szCs w:val="18"/>
          <w:lang w:eastAsia="pl-PL"/>
        </w:rPr>
        <w:t>ę</w:t>
      </w:r>
      <w:r w:rsidRPr="006A214B">
        <w:rPr>
          <w:rFonts w:cs="Calibri Light"/>
          <w:bCs/>
          <w:szCs w:val="18"/>
          <w:lang w:eastAsia="pl-PL"/>
        </w:rPr>
        <w:t xml:space="preserve"> powierzenia przetwarzania lub współadministrowania danymi osobowymi</w:t>
      </w:r>
      <w:bookmarkEnd w:id="2"/>
      <w:r w:rsidRPr="006A214B">
        <w:rPr>
          <w:rFonts w:cs="Calibri Light"/>
          <w:bCs/>
          <w:szCs w:val="18"/>
          <w:lang w:eastAsia="pl-PL"/>
        </w:rPr>
        <w:t>.</w:t>
      </w:r>
    </w:p>
    <w:p w14:paraId="2286EAFC" w14:textId="7229DFC8" w:rsidR="00A373F1" w:rsidRPr="006A214B" w:rsidRDefault="00A373F1" w:rsidP="005674DF">
      <w:pPr>
        <w:pStyle w:val="ListParagraph"/>
        <w:numPr>
          <w:ilvl w:val="0"/>
          <w:numId w:val="12"/>
        </w:numPr>
        <w:ind w:left="567" w:hanging="567"/>
        <w:contextualSpacing w:val="0"/>
        <w:rPr>
          <w:szCs w:val="18"/>
        </w:rPr>
      </w:pPr>
      <w:r w:rsidRPr="006A214B">
        <w:rPr>
          <w:rFonts w:cs="Calibri Light"/>
          <w:bCs/>
          <w:szCs w:val="18"/>
          <w:lang w:eastAsia="pl-PL"/>
        </w:rPr>
        <w:t xml:space="preserve">Dane osobowe Przedstawicieli Kontrahenta, które zostaną przekazane w związku z wykonywaniem Umowy, będą przetwarzane przez Spółkę </w:t>
      </w:r>
      <w:bookmarkStart w:id="3" w:name="_Hlk141276418"/>
      <w:r w:rsidR="00D734B3">
        <w:rPr>
          <w:rFonts w:cs="Calibri Light"/>
          <w:bCs/>
          <w:szCs w:val="18"/>
          <w:lang w:eastAsia="pl-PL"/>
        </w:rPr>
        <w:t xml:space="preserve">lub jej Przedstawicieli </w:t>
      </w:r>
      <w:bookmarkEnd w:id="3"/>
      <w:r w:rsidRPr="006A214B">
        <w:rPr>
          <w:rFonts w:cs="Calibri Light"/>
          <w:bCs/>
          <w:szCs w:val="18"/>
          <w:lang w:eastAsia="pl-PL"/>
        </w:rPr>
        <w:t xml:space="preserve">w celu zarządzania stosunkami kontraktowymi oraz w celu przekazywania informacji. Z prawa dostępu, sprostowania, usunięcia, ograniczenia przetwarzania, przenoszenia danych lub sprzeciwu wobec przetwarzania danych, Przedstawiciele Kontrahenta mogą skorzystać przesyłając żądanie na adres: </w:t>
      </w:r>
      <w:hyperlink r:id="rId11" w:history="1">
        <w:r w:rsidRPr="006A214B">
          <w:rPr>
            <w:rStyle w:val="Hyperlink"/>
            <w:rFonts w:cs="Calibri Light"/>
            <w:bCs/>
            <w:szCs w:val="18"/>
            <w:lang w:eastAsia="pl-PL"/>
          </w:rPr>
          <w:t>rodo@polenergia.pl</w:t>
        </w:r>
      </w:hyperlink>
      <w:r w:rsidRPr="006A214B">
        <w:rPr>
          <w:rFonts w:cs="Calibri Light"/>
          <w:bCs/>
          <w:szCs w:val="18"/>
          <w:lang w:eastAsia="pl-PL"/>
        </w:rPr>
        <w:t>.</w:t>
      </w:r>
    </w:p>
    <w:p w14:paraId="1C4699A7" w14:textId="5BFE9A8B" w:rsidR="001E4448" w:rsidRPr="008D3B7B" w:rsidRDefault="001E4448" w:rsidP="005674DF">
      <w:pPr>
        <w:pStyle w:val="Heading1"/>
        <w:jc w:val="center"/>
        <w:rPr>
          <w:szCs w:val="18"/>
        </w:rPr>
      </w:pPr>
      <w:r w:rsidRPr="008D3B7B">
        <w:rPr>
          <w:szCs w:val="18"/>
        </w:rPr>
        <w:t>§</w:t>
      </w:r>
      <w:r w:rsidR="00A373F1">
        <w:rPr>
          <w:szCs w:val="18"/>
        </w:rPr>
        <w:t>8</w:t>
      </w:r>
      <w:r w:rsidRPr="008D3B7B">
        <w:rPr>
          <w:szCs w:val="18"/>
        </w:rPr>
        <w:t>. OBOWIĄZYWANIE UMOWY</w:t>
      </w:r>
    </w:p>
    <w:p w14:paraId="5B8155A9" w14:textId="307ED58E" w:rsidR="001E4448" w:rsidRDefault="00B24135" w:rsidP="005674DF">
      <w:pPr>
        <w:pStyle w:val="ListParagraph"/>
        <w:numPr>
          <w:ilvl w:val="0"/>
          <w:numId w:val="13"/>
        </w:numPr>
        <w:ind w:left="567" w:hanging="567"/>
        <w:contextualSpacing w:val="0"/>
        <w:rPr>
          <w:szCs w:val="18"/>
        </w:rPr>
      </w:pPr>
      <w:r w:rsidRPr="005674DF">
        <w:rPr>
          <w:szCs w:val="18"/>
        </w:rPr>
        <w:t>Umowa wchodzi w życie z dniem jej podpisania przez Strony i pozostaje w mocy przez 5 (pięć) lat</w:t>
      </w:r>
      <w:r w:rsidR="0000255B">
        <w:rPr>
          <w:szCs w:val="18"/>
        </w:rPr>
        <w:br/>
      </w:r>
      <w:r w:rsidRPr="005674DF">
        <w:rPr>
          <w:szCs w:val="18"/>
        </w:rPr>
        <w:t xml:space="preserve">od daty jej zawarcia albo 3 (trzy) lata od </w:t>
      </w:r>
      <w:r w:rsidR="00642695" w:rsidRPr="005674DF">
        <w:rPr>
          <w:szCs w:val="18"/>
        </w:rPr>
        <w:t>dnia</w:t>
      </w:r>
      <w:r w:rsidRPr="005674DF">
        <w:rPr>
          <w:szCs w:val="18"/>
        </w:rPr>
        <w:t xml:space="preserve"> zakończenia Współpracy pomiędzy Stronami, rozumianej jako ostatni dzień obowiązywania jakiejkolwiek umowy, na podstawie której </w:t>
      </w:r>
      <w:r w:rsidR="004B6A68" w:rsidRPr="005674DF">
        <w:rPr>
          <w:szCs w:val="18"/>
        </w:rPr>
        <w:t>jedna Strona</w:t>
      </w:r>
      <w:r w:rsidRPr="005674DF">
        <w:rPr>
          <w:szCs w:val="18"/>
        </w:rPr>
        <w:t xml:space="preserve"> świadczy</w:t>
      </w:r>
      <w:r w:rsidR="0000255B">
        <w:rPr>
          <w:szCs w:val="18"/>
        </w:rPr>
        <w:br/>
      </w:r>
      <w:r w:rsidRPr="005674DF">
        <w:rPr>
          <w:szCs w:val="18"/>
        </w:rPr>
        <w:t xml:space="preserve">na rzecz </w:t>
      </w:r>
      <w:r w:rsidR="004B6A68" w:rsidRPr="005674DF">
        <w:rPr>
          <w:szCs w:val="18"/>
        </w:rPr>
        <w:t>drugiej Strony</w:t>
      </w:r>
      <w:r w:rsidR="00C52824" w:rsidRPr="005674DF">
        <w:rPr>
          <w:szCs w:val="18"/>
        </w:rPr>
        <w:t xml:space="preserve">, a w przypadku Spółki – również na rzecz </w:t>
      </w:r>
      <w:proofErr w:type="spellStart"/>
      <w:r w:rsidR="00C52824" w:rsidRPr="005674DF">
        <w:rPr>
          <w:szCs w:val="18"/>
        </w:rPr>
        <w:t>Polenergia</w:t>
      </w:r>
      <w:proofErr w:type="spellEnd"/>
      <w:r w:rsidR="00C52824" w:rsidRPr="005674DF">
        <w:rPr>
          <w:szCs w:val="18"/>
        </w:rPr>
        <w:t xml:space="preserve"> lub spółki z Grupy </w:t>
      </w:r>
      <w:proofErr w:type="spellStart"/>
      <w:r w:rsidR="00C52824" w:rsidRPr="005674DF">
        <w:rPr>
          <w:szCs w:val="18"/>
        </w:rPr>
        <w:t>Polenergia</w:t>
      </w:r>
      <w:proofErr w:type="spellEnd"/>
      <w:r w:rsidRPr="005674DF">
        <w:rPr>
          <w:szCs w:val="18"/>
        </w:rPr>
        <w:t xml:space="preserve"> jakiekolwiek usługi – którykolwiek z tych terminów nastąpi później. </w:t>
      </w:r>
      <w:r w:rsidR="001E4448" w:rsidRPr="005674DF">
        <w:rPr>
          <w:szCs w:val="18"/>
        </w:rPr>
        <w:t>Umowa może zostać rozwiązana przed końcem okresu obowiązywania wyłącznie na mocy porozumienia Stron.</w:t>
      </w:r>
    </w:p>
    <w:p w14:paraId="7AD8A25C" w14:textId="77777777" w:rsidR="00CA3192" w:rsidRPr="006A214B" w:rsidRDefault="00CA3192" w:rsidP="00CA3192">
      <w:pPr>
        <w:pStyle w:val="ListParagraph"/>
        <w:numPr>
          <w:ilvl w:val="0"/>
          <w:numId w:val="13"/>
        </w:numPr>
        <w:ind w:left="567" w:hanging="567"/>
        <w:contextualSpacing w:val="0"/>
        <w:rPr>
          <w:szCs w:val="18"/>
        </w:rPr>
      </w:pPr>
      <w:r w:rsidRPr="006A214B">
        <w:rPr>
          <w:szCs w:val="18"/>
        </w:rPr>
        <w:t>Umowa stanowi całość porozumienia pomiędzy Stronami w zakresie spraw będących jej przedmiotem i w tym zakresie znajduje pierwszeństwo stosowania przed wszelkimi innymi porozumieniami</w:t>
      </w:r>
      <w:r w:rsidRPr="006A214B">
        <w:rPr>
          <w:szCs w:val="18"/>
        </w:rPr>
        <w:br/>
        <w:t>lub umowami istniejącymi pomiędzy Stronami (podpisanymi przed lub po zawarciu Umowy).</w:t>
      </w:r>
    </w:p>
    <w:p w14:paraId="5518231E" w14:textId="517BB5EA" w:rsidR="001E4448" w:rsidRPr="008D3B7B" w:rsidRDefault="001E4448" w:rsidP="005674DF">
      <w:pPr>
        <w:pStyle w:val="Heading1"/>
        <w:jc w:val="center"/>
        <w:rPr>
          <w:szCs w:val="18"/>
        </w:rPr>
      </w:pPr>
      <w:r w:rsidRPr="008D3B7B">
        <w:rPr>
          <w:szCs w:val="18"/>
        </w:rPr>
        <w:t>§</w:t>
      </w:r>
      <w:r w:rsidR="00A373F1">
        <w:rPr>
          <w:szCs w:val="18"/>
        </w:rPr>
        <w:t>9</w:t>
      </w:r>
      <w:r w:rsidRPr="008D3B7B">
        <w:rPr>
          <w:szCs w:val="18"/>
        </w:rPr>
        <w:t>. POSTANOWIENIA KOŃCOWE</w:t>
      </w:r>
    </w:p>
    <w:p w14:paraId="14243558" w14:textId="73478E72" w:rsidR="00476F82" w:rsidRPr="008D3B7B" w:rsidRDefault="00644EA8" w:rsidP="005674DF">
      <w:pPr>
        <w:pStyle w:val="ListParagraph"/>
        <w:numPr>
          <w:ilvl w:val="0"/>
          <w:numId w:val="11"/>
        </w:numPr>
        <w:ind w:left="567" w:hanging="567"/>
        <w:contextualSpacing w:val="0"/>
        <w:rPr>
          <w:szCs w:val="18"/>
        </w:rPr>
      </w:pPr>
      <w:r w:rsidRPr="008D3B7B">
        <w:rPr>
          <w:szCs w:val="18"/>
        </w:rPr>
        <w:t>Umowa zostaje zawarta w formie pisemnej lub równoważnej (zgodnie z przepisem art. 78</w:t>
      </w:r>
      <w:r w:rsidRPr="008D3B7B">
        <w:rPr>
          <w:szCs w:val="18"/>
          <w:vertAlign w:val="superscript"/>
        </w:rPr>
        <w:t>1</w:t>
      </w:r>
      <w:r w:rsidRPr="008D3B7B">
        <w:rPr>
          <w:szCs w:val="18"/>
        </w:rPr>
        <w:t xml:space="preserve"> §2 Kodeksu cywilnego). Wszelkie zmiany </w:t>
      </w:r>
      <w:r w:rsidR="00756E7A" w:rsidRPr="008D3B7B">
        <w:rPr>
          <w:szCs w:val="18"/>
        </w:rPr>
        <w:t xml:space="preserve">lub uzupełnienia </w:t>
      </w:r>
      <w:r w:rsidRPr="008D3B7B">
        <w:rPr>
          <w:szCs w:val="18"/>
        </w:rPr>
        <w:t>Umowy (w tym zrzeczenie się objętych nią praw) wymagają formy pisemnej lub równoważnej pod rygorem nieważności.</w:t>
      </w:r>
      <w:r w:rsidR="00476F82" w:rsidRPr="008D3B7B">
        <w:rPr>
          <w:szCs w:val="18"/>
        </w:rPr>
        <w:t xml:space="preserve"> Przeniesienie praw z Umowy przez </w:t>
      </w:r>
      <w:r w:rsidR="007B62F0" w:rsidRPr="008D3B7B">
        <w:rPr>
          <w:szCs w:val="18"/>
        </w:rPr>
        <w:t>Stronę</w:t>
      </w:r>
      <w:r w:rsidR="00476F82" w:rsidRPr="008D3B7B">
        <w:rPr>
          <w:szCs w:val="18"/>
        </w:rPr>
        <w:t xml:space="preserve"> wymaga </w:t>
      </w:r>
      <w:r w:rsidR="00330C6A" w:rsidRPr="008D3B7B">
        <w:rPr>
          <w:szCs w:val="18"/>
        </w:rPr>
        <w:t xml:space="preserve">uprzedniej </w:t>
      </w:r>
      <w:r w:rsidR="00476F82" w:rsidRPr="008D3B7B">
        <w:rPr>
          <w:szCs w:val="18"/>
        </w:rPr>
        <w:t xml:space="preserve">zgody </w:t>
      </w:r>
      <w:r w:rsidR="007B62F0" w:rsidRPr="008D3B7B">
        <w:rPr>
          <w:szCs w:val="18"/>
        </w:rPr>
        <w:t>drugiej Strony</w:t>
      </w:r>
      <w:r w:rsidR="00476F82" w:rsidRPr="008D3B7B">
        <w:rPr>
          <w:szCs w:val="18"/>
        </w:rPr>
        <w:t xml:space="preserve"> wyrażonej w formie pisemnej lub równoważnej pod rygorem nieważności.</w:t>
      </w:r>
    </w:p>
    <w:p w14:paraId="1A08204D" w14:textId="48FFF2BE" w:rsidR="001E4448" w:rsidRPr="008D3B7B" w:rsidRDefault="001E4448" w:rsidP="005674DF">
      <w:pPr>
        <w:pStyle w:val="ListParagraph"/>
        <w:numPr>
          <w:ilvl w:val="0"/>
          <w:numId w:val="11"/>
        </w:numPr>
        <w:ind w:left="567" w:hanging="567"/>
        <w:contextualSpacing w:val="0"/>
        <w:rPr>
          <w:szCs w:val="18"/>
        </w:rPr>
      </w:pPr>
      <w:r w:rsidRPr="008D3B7B">
        <w:rPr>
          <w:szCs w:val="18"/>
        </w:rPr>
        <w:t>W sprawach nieuregulowanych Umową jak również w celu jej interpretacji mają zastosowanie przepisy prawa powszechnie obowiązującego w Polsce, w szczególności przepisy Kodeksu cywilnego</w:t>
      </w:r>
      <w:r w:rsidR="00F467E8" w:rsidRPr="008D3B7B">
        <w:rPr>
          <w:szCs w:val="18"/>
        </w:rPr>
        <w:br/>
      </w:r>
      <w:r w:rsidRPr="008D3B7B">
        <w:rPr>
          <w:szCs w:val="18"/>
        </w:rPr>
        <w:t>oraz innych aktów prawnych powołanych w Umowie.</w:t>
      </w:r>
    </w:p>
    <w:p w14:paraId="44CBDAC0" w14:textId="3D0C239A" w:rsidR="001E4448" w:rsidRPr="008D3B7B" w:rsidRDefault="001E4448" w:rsidP="005674DF">
      <w:pPr>
        <w:pStyle w:val="ListParagraph"/>
        <w:numPr>
          <w:ilvl w:val="0"/>
          <w:numId w:val="11"/>
        </w:numPr>
        <w:ind w:left="567" w:hanging="567"/>
        <w:contextualSpacing w:val="0"/>
        <w:rPr>
          <w:szCs w:val="18"/>
        </w:rPr>
      </w:pPr>
      <w:r w:rsidRPr="008D3B7B">
        <w:rPr>
          <w:szCs w:val="18"/>
        </w:rPr>
        <w:t>Umowa nie może być interpretowana rozszerzająco jako ustanawiająca jakikolwiek inny stosunek prawny lub udzielająca jakichkolwiek innych uprawnień lub nakładająca jakiekolwiek inne obowiązki aniżeli przewidziane Umową.</w:t>
      </w:r>
    </w:p>
    <w:p w14:paraId="7BAE2782" w14:textId="6CF5CF08" w:rsidR="00783E91" w:rsidRPr="008D3B7B" w:rsidRDefault="00845E45" w:rsidP="005674DF">
      <w:pPr>
        <w:pStyle w:val="ListParagraph"/>
        <w:numPr>
          <w:ilvl w:val="0"/>
          <w:numId w:val="11"/>
        </w:numPr>
        <w:ind w:left="567" w:hanging="567"/>
        <w:contextualSpacing w:val="0"/>
        <w:rPr>
          <w:szCs w:val="18"/>
        </w:rPr>
      </w:pPr>
      <w:r w:rsidRPr="008D3B7B">
        <w:rPr>
          <w:szCs w:val="18"/>
        </w:rPr>
        <w:t xml:space="preserve">Niewykonywanie lub opóźnienie w wykonywaniu przez </w:t>
      </w:r>
      <w:r w:rsidR="007B62F0" w:rsidRPr="008D3B7B">
        <w:rPr>
          <w:szCs w:val="18"/>
        </w:rPr>
        <w:t>Stronę</w:t>
      </w:r>
      <w:r w:rsidRPr="008D3B7B">
        <w:rPr>
          <w:szCs w:val="18"/>
        </w:rPr>
        <w:t xml:space="preserve"> </w:t>
      </w:r>
      <w:r w:rsidR="00F45DD5" w:rsidRPr="006A214B">
        <w:rPr>
          <w:szCs w:val="18"/>
        </w:rPr>
        <w:t xml:space="preserve">lub (odpowiednią) spółkę z Grupy </w:t>
      </w:r>
      <w:proofErr w:type="spellStart"/>
      <w:r w:rsidR="00F45DD5" w:rsidRPr="006A214B">
        <w:rPr>
          <w:szCs w:val="18"/>
        </w:rPr>
        <w:t>Polenergia</w:t>
      </w:r>
      <w:proofErr w:type="spellEnd"/>
      <w:r w:rsidR="00F45DD5" w:rsidRPr="008D3B7B">
        <w:rPr>
          <w:szCs w:val="18"/>
        </w:rPr>
        <w:t xml:space="preserve"> </w:t>
      </w:r>
      <w:r w:rsidR="00F45DD5">
        <w:rPr>
          <w:szCs w:val="18"/>
        </w:rPr>
        <w:t xml:space="preserve">(w tym </w:t>
      </w:r>
      <w:proofErr w:type="spellStart"/>
      <w:r w:rsidR="00F45DD5">
        <w:rPr>
          <w:szCs w:val="18"/>
        </w:rPr>
        <w:t>Polenergia</w:t>
      </w:r>
      <w:proofErr w:type="spellEnd"/>
      <w:r w:rsidR="00F45DD5">
        <w:rPr>
          <w:szCs w:val="18"/>
        </w:rPr>
        <w:t xml:space="preserve">) </w:t>
      </w:r>
      <w:r w:rsidRPr="008D3B7B">
        <w:rPr>
          <w:szCs w:val="18"/>
        </w:rPr>
        <w:t>jakichkolwiek praw, uprawnień lub przywilejów na podstawie Umowy nie będzie stanowiło zrzeczenia się takiego prawa, uprawnienia lub przywileju, jak również żadne pojedyncze lub częściowe wykonanie tych praw, uprawnień</w:t>
      </w:r>
      <w:r w:rsidR="00F45DD5">
        <w:rPr>
          <w:szCs w:val="18"/>
        </w:rPr>
        <w:t xml:space="preserve"> </w:t>
      </w:r>
      <w:r w:rsidRPr="008D3B7B">
        <w:rPr>
          <w:szCs w:val="18"/>
        </w:rPr>
        <w:t>lub przywilejów nie będzie wykluczać późniejszego lub innego wykonania takich praw lub wykonania innych praw, uprawnień i przywilejów. Jeżeli jakiekolwiek postanowienie Umowy okaże się nieważne lub nieskuteczne w całości lub części, taka nieważność lub nieskuteczność będzie dotyczyć tylko tego postanowienia lub jego części,</w:t>
      </w:r>
      <w:r w:rsidR="00F45DD5">
        <w:rPr>
          <w:szCs w:val="18"/>
        </w:rPr>
        <w:br/>
      </w:r>
      <w:r w:rsidRPr="008D3B7B">
        <w:rPr>
          <w:szCs w:val="18"/>
        </w:rPr>
        <w:t>a pozostała część tego postanowienia i pozostałe postanowienia Umowy będą obowiązywać</w:t>
      </w:r>
      <w:r w:rsidR="00F45DD5">
        <w:rPr>
          <w:szCs w:val="18"/>
        </w:rPr>
        <w:br/>
      </w:r>
      <w:r w:rsidRPr="008D3B7B">
        <w:rPr>
          <w:szCs w:val="18"/>
        </w:rPr>
        <w:t>w pełnym zakresie.</w:t>
      </w:r>
    </w:p>
    <w:p w14:paraId="52496F1A" w14:textId="4B7AF44A" w:rsidR="001E4448" w:rsidRPr="008D3B7B" w:rsidRDefault="001E4448" w:rsidP="005674DF">
      <w:pPr>
        <w:pStyle w:val="ListParagraph"/>
        <w:numPr>
          <w:ilvl w:val="0"/>
          <w:numId w:val="11"/>
        </w:numPr>
        <w:ind w:left="567" w:hanging="567"/>
        <w:contextualSpacing w:val="0"/>
        <w:rPr>
          <w:szCs w:val="18"/>
        </w:rPr>
      </w:pPr>
      <w:r w:rsidRPr="008D3B7B">
        <w:rPr>
          <w:szCs w:val="18"/>
        </w:rPr>
        <w:t>Wszelkie spory wynikające z Umowy lub powstałe w związku z nią</w:t>
      </w:r>
      <w:r w:rsidR="00A10C37" w:rsidRPr="008D3B7B">
        <w:rPr>
          <w:szCs w:val="18"/>
        </w:rPr>
        <w:t xml:space="preserve">, które nie mogą zostać polubownie rozstrzygnięte przez Strony, </w:t>
      </w:r>
      <w:r w:rsidRPr="008D3B7B">
        <w:rPr>
          <w:szCs w:val="18"/>
        </w:rPr>
        <w:t>będą ostatecznie rozstrzygane przez Zespół Orzekający, działający</w:t>
      </w:r>
      <w:r w:rsidR="00A10C37" w:rsidRPr="008D3B7B">
        <w:rPr>
          <w:szCs w:val="18"/>
        </w:rPr>
        <w:br/>
      </w:r>
      <w:r w:rsidRPr="008D3B7B">
        <w:rPr>
          <w:szCs w:val="18"/>
        </w:rPr>
        <w:t>przy Sądzie Arbitrażowym przy Konfederacji Lewiatan</w:t>
      </w:r>
      <w:r w:rsidR="00A10C37" w:rsidRPr="008D3B7B">
        <w:rPr>
          <w:szCs w:val="18"/>
        </w:rPr>
        <w:t xml:space="preserve"> </w:t>
      </w:r>
      <w:r w:rsidRPr="008D3B7B">
        <w:rPr>
          <w:szCs w:val="18"/>
        </w:rPr>
        <w:t>w Warszawie</w:t>
      </w:r>
      <w:r w:rsidR="001E1A2A" w:rsidRPr="008D3B7B">
        <w:rPr>
          <w:szCs w:val="18"/>
        </w:rPr>
        <w:t xml:space="preserve"> (</w:t>
      </w:r>
      <w:hyperlink r:id="rId12" w:history="1">
        <w:r w:rsidR="001E1A2A" w:rsidRPr="008D3B7B">
          <w:rPr>
            <w:rStyle w:val="Hyperlink"/>
            <w:szCs w:val="18"/>
          </w:rPr>
          <w:t>https://sadarbitrazowy.org.pl/</w:t>
        </w:r>
      </w:hyperlink>
      <w:r w:rsidR="001E1A2A" w:rsidRPr="008D3B7B">
        <w:rPr>
          <w:szCs w:val="18"/>
        </w:rPr>
        <w:t xml:space="preserve">) </w:t>
      </w:r>
      <w:r w:rsidRPr="008D3B7B">
        <w:rPr>
          <w:szCs w:val="18"/>
        </w:rPr>
        <w:t>(„</w:t>
      </w:r>
      <w:r w:rsidRPr="008D3B7B">
        <w:rPr>
          <w:b/>
          <w:bCs/>
          <w:szCs w:val="18"/>
        </w:rPr>
        <w:t>Sąd Arbitrażowy</w:t>
      </w:r>
      <w:r w:rsidRPr="008D3B7B">
        <w:rPr>
          <w:szCs w:val="18"/>
        </w:rPr>
        <w:t>”) zgodnie</w:t>
      </w:r>
      <w:r w:rsidR="001E1A2A" w:rsidRPr="008D3B7B">
        <w:rPr>
          <w:szCs w:val="18"/>
        </w:rPr>
        <w:t xml:space="preserve"> </w:t>
      </w:r>
      <w:r w:rsidRPr="008D3B7B">
        <w:rPr>
          <w:szCs w:val="18"/>
        </w:rPr>
        <w:t>z postanowieniami Regulaminu Sądu Arbitrażowego obowiązującego</w:t>
      </w:r>
      <w:r w:rsidR="001E1A2A" w:rsidRPr="008D3B7B">
        <w:rPr>
          <w:szCs w:val="18"/>
        </w:rPr>
        <w:br/>
      </w:r>
      <w:r w:rsidRPr="008D3B7B">
        <w:rPr>
          <w:szCs w:val="18"/>
        </w:rPr>
        <w:t>w dniu wszczęcia postępowania. Zespół Orzekający będzie składał się z jednego arbitra powołanego wspólnie przez Strony,</w:t>
      </w:r>
      <w:r w:rsidR="001E1A2A" w:rsidRPr="008D3B7B">
        <w:rPr>
          <w:szCs w:val="18"/>
        </w:rPr>
        <w:t xml:space="preserve"> </w:t>
      </w:r>
      <w:r w:rsidRPr="008D3B7B">
        <w:rPr>
          <w:szCs w:val="18"/>
        </w:rPr>
        <w:t xml:space="preserve">a w przypadku braku porozumienia Stron wyznaczonego przez Komitet Nominacyjny. </w:t>
      </w:r>
      <w:r w:rsidR="001E1A2A" w:rsidRPr="008D3B7B">
        <w:rPr>
          <w:szCs w:val="18"/>
        </w:rPr>
        <w:t xml:space="preserve">Miejscem postępowania arbitrażowego będzie Warszawa. </w:t>
      </w:r>
      <w:r w:rsidRPr="008D3B7B">
        <w:rPr>
          <w:szCs w:val="18"/>
        </w:rPr>
        <w:t>Postępowanie arbitrażowe będzie jednoinstancyjne</w:t>
      </w:r>
      <w:r w:rsidR="001E1A2A" w:rsidRPr="008D3B7B">
        <w:rPr>
          <w:szCs w:val="18"/>
        </w:rPr>
        <w:t xml:space="preserve"> i </w:t>
      </w:r>
      <w:r w:rsidRPr="008D3B7B">
        <w:rPr>
          <w:szCs w:val="18"/>
        </w:rPr>
        <w:t>będzie prowadzone</w:t>
      </w:r>
      <w:r w:rsidR="00A10C37" w:rsidRPr="008D3B7B">
        <w:rPr>
          <w:szCs w:val="18"/>
        </w:rPr>
        <w:t xml:space="preserve"> </w:t>
      </w:r>
      <w:r w:rsidRPr="008D3B7B">
        <w:rPr>
          <w:szCs w:val="18"/>
        </w:rPr>
        <w:t>w języku polskim.</w:t>
      </w:r>
    </w:p>
    <w:p w14:paraId="27D3BDA2" w14:textId="4C06F625" w:rsidR="00B57A8C" w:rsidRDefault="001E4448" w:rsidP="002C6801">
      <w:pPr>
        <w:pStyle w:val="ListParagraph"/>
        <w:numPr>
          <w:ilvl w:val="0"/>
          <w:numId w:val="11"/>
        </w:numPr>
        <w:ind w:left="567" w:hanging="567"/>
        <w:contextualSpacing w:val="0"/>
        <w:rPr>
          <w:szCs w:val="18"/>
        </w:rPr>
      </w:pPr>
      <w:r w:rsidRPr="008D3B7B">
        <w:rPr>
          <w:szCs w:val="18"/>
        </w:rPr>
        <w:t>Adresami korespondencyjnymi służącymi zawiadomieniom są adresy wskazane w komparycji Umowy.</w:t>
      </w:r>
    </w:p>
    <w:p w14:paraId="7C02C53D" w14:textId="0CABA965" w:rsidR="00595D00" w:rsidRDefault="00595D00" w:rsidP="00595D00">
      <w:pPr>
        <w:pStyle w:val="ListParagraph"/>
        <w:ind w:left="567"/>
        <w:contextualSpacing w:val="0"/>
        <w:jc w:val="center"/>
        <w:rPr>
          <w:b/>
          <w:bCs/>
          <w:i/>
          <w:iCs/>
          <w:szCs w:val="18"/>
        </w:rPr>
      </w:pPr>
      <w:bookmarkStart w:id="4" w:name="_GoBack"/>
      <w:bookmarkEnd w:id="4"/>
      <w:r w:rsidRPr="008D3B7B">
        <w:rPr>
          <w:b/>
          <w:bCs/>
          <w:i/>
          <w:iCs/>
          <w:szCs w:val="18"/>
        </w:rPr>
        <w:t>[PODPISY NA NASTĘPNEJ STRONIE]</w:t>
      </w:r>
      <w:r>
        <w:rPr>
          <w:b/>
          <w:bCs/>
          <w:i/>
          <w:iCs/>
          <w:szCs w:val="1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45C7F" w:rsidRPr="008D3B7B" w14:paraId="6580E532" w14:textId="77777777" w:rsidTr="00381AE0">
        <w:tc>
          <w:tcPr>
            <w:tcW w:w="4531" w:type="dxa"/>
          </w:tcPr>
          <w:p w14:paraId="20FB96B3" w14:textId="1AF2009A" w:rsidR="00645C7F" w:rsidRPr="008D3B7B" w:rsidRDefault="00645C7F" w:rsidP="005674DF">
            <w:pPr>
              <w:jc w:val="center"/>
              <w:rPr>
                <w:b/>
                <w:bCs/>
                <w:i/>
                <w:iCs/>
                <w:szCs w:val="18"/>
              </w:rPr>
            </w:pPr>
            <w:r w:rsidRPr="008D3B7B">
              <w:rPr>
                <w:b/>
                <w:bCs/>
                <w:i/>
                <w:iCs/>
                <w:szCs w:val="18"/>
              </w:rPr>
              <w:t>W imieniu i na rzecz Spółki</w:t>
            </w:r>
          </w:p>
        </w:tc>
        <w:tc>
          <w:tcPr>
            <w:tcW w:w="4531" w:type="dxa"/>
          </w:tcPr>
          <w:p w14:paraId="6ED110DD" w14:textId="7850DF85" w:rsidR="00645C7F" w:rsidRPr="008D3B7B" w:rsidRDefault="00645C7F" w:rsidP="005674DF">
            <w:pPr>
              <w:jc w:val="center"/>
              <w:rPr>
                <w:b/>
                <w:bCs/>
                <w:szCs w:val="18"/>
              </w:rPr>
            </w:pPr>
            <w:r w:rsidRPr="008D3B7B">
              <w:rPr>
                <w:b/>
                <w:bCs/>
                <w:i/>
                <w:iCs/>
                <w:szCs w:val="18"/>
              </w:rPr>
              <w:t xml:space="preserve">W imieniu i na rzecz </w:t>
            </w:r>
            <w:r w:rsidR="00AD0926" w:rsidRPr="008D3B7B">
              <w:rPr>
                <w:b/>
                <w:bCs/>
                <w:i/>
                <w:iCs/>
                <w:szCs w:val="18"/>
              </w:rPr>
              <w:t>Kontrahenta</w:t>
            </w:r>
          </w:p>
        </w:tc>
      </w:tr>
      <w:tr w:rsidR="00645C7F" w:rsidRPr="008D3B7B" w14:paraId="5A1C2E38" w14:textId="77777777" w:rsidTr="00381AE0">
        <w:tc>
          <w:tcPr>
            <w:tcW w:w="4531" w:type="dxa"/>
          </w:tcPr>
          <w:p w14:paraId="4C6159E6" w14:textId="5E680414" w:rsidR="00127174" w:rsidRPr="008D3B7B" w:rsidRDefault="00127174" w:rsidP="005674DF">
            <w:pPr>
              <w:jc w:val="center"/>
              <w:rPr>
                <w:szCs w:val="18"/>
              </w:rPr>
            </w:pPr>
          </w:p>
          <w:p w14:paraId="57714922" w14:textId="77777777" w:rsidR="00D756AA" w:rsidRPr="008D3B7B" w:rsidRDefault="00D756AA" w:rsidP="005674DF">
            <w:pPr>
              <w:jc w:val="center"/>
              <w:rPr>
                <w:szCs w:val="18"/>
              </w:rPr>
            </w:pPr>
          </w:p>
          <w:p w14:paraId="4E5A1CCA"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6D45299" w14:textId="32153A62" w:rsidR="00127174" w:rsidRPr="008D3B7B" w:rsidRDefault="00127174" w:rsidP="005674DF">
            <w:pPr>
              <w:jc w:val="center"/>
              <w:rPr>
                <w:szCs w:val="18"/>
              </w:rPr>
            </w:pPr>
          </w:p>
          <w:p w14:paraId="736D882E" w14:textId="77777777" w:rsidR="00D756AA" w:rsidRPr="008D3B7B" w:rsidRDefault="00D756AA" w:rsidP="005674DF">
            <w:pPr>
              <w:jc w:val="center"/>
              <w:rPr>
                <w:szCs w:val="18"/>
              </w:rPr>
            </w:pPr>
          </w:p>
          <w:p w14:paraId="047A1249" w14:textId="77777777" w:rsidR="00645C7F" w:rsidRPr="008D3B7B" w:rsidRDefault="00645C7F" w:rsidP="005674DF">
            <w:pPr>
              <w:jc w:val="center"/>
              <w:rPr>
                <w:szCs w:val="18"/>
              </w:rPr>
            </w:pPr>
            <w:r w:rsidRPr="008D3B7B">
              <w:rPr>
                <w:szCs w:val="18"/>
              </w:rPr>
              <w:t>____________________________________</w:t>
            </w:r>
          </w:p>
        </w:tc>
      </w:tr>
      <w:tr w:rsidR="00645C7F" w:rsidRPr="008D3B7B" w14:paraId="2B6CFB4C" w14:textId="77777777" w:rsidTr="00381AE0">
        <w:tc>
          <w:tcPr>
            <w:tcW w:w="4531" w:type="dxa"/>
          </w:tcPr>
          <w:p w14:paraId="412E0E94" w14:textId="300F7D56" w:rsidR="00127174" w:rsidRPr="008D3B7B" w:rsidRDefault="00127174" w:rsidP="005674DF">
            <w:pPr>
              <w:jc w:val="center"/>
              <w:rPr>
                <w:szCs w:val="18"/>
              </w:rPr>
            </w:pPr>
          </w:p>
          <w:p w14:paraId="5D4819DE" w14:textId="77777777" w:rsidR="00D756AA" w:rsidRPr="008D3B7B" w:rsidRDefault="00D756AA" w:rsidP="005674DF">
            <w:pPr>
              <w:jc w:val="center"/>
              <w:rPr>
                <w:szCs w:val="18"/>
              </w:rPr>
            </w:pPr>
          </w:p>
          <w:p w14:paraId="03BB4A31"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F862931" w14:textId="4C0E50F5" w:rsidR="00127174" w:rsidRPr="008D3B7B" w:rsidRDefault="00127174" w:rsidP="005674DF">
            <w:pPr>
              <w:jc w:val="center"/>
              <w:rPr>
                <w:szCs w:val="18"/>
              </w:rPr>
            </w:pPr>
          </w:p>
          <w:p w14:paraId="5C44B7C5" w14:textId="77777777" w:rsidR="00D756AA" w:rsidRPr="008D3B7B" w:rsidRDefault="00D756AA" w:rsidP="005674DF">
            <w:pPr>
              <w:jc w:val="center"/>
              <w:rPr>
                <w:szCs w:val="18"/>
              </w:rPr>
            </w:pPr>
          </w:p>
          <w:p w14:paraId="56F26080" w14:textId="77777777" w:rsidR="00645C7F" w:rsidRPr="008D3B7B" w:rsidRDefault="00645C7F" w:rsidP="005674DF">
            <w:pPr>
              <w:jc w:val="center"/>
              <w:rPr>
                <w:szCs w:val="18"/>
              </w:rPr>
            </w:pPr>
            <w:r w:rsidRPr="008D3B7B">
              <w:rPr>
                <w:szCs w:val="18"/>
              </w:rPr>
              <w:t>____________________________________</w:t>
            </w:r>
          </w:p>
        </w:tc>
      </w:tr>
    </w:tbl>
    <w:p w14:paraId="66BF0395" w14:textId="77777777" w:rsidR="006E32FD" w:rsidRPr="008D3B7B" w:rsidRDefault="006E32FD" w:rsidP="00595D00">
      <w:pPr>
        <w:rPr>
          <w:szCs w:val="18"/>
        </w:rPr>
      </w:pPr>
    </w:p>
    <w:sectPr w:rsidR="006E32FD" w:rsidRPr="008D3B7B" w:rsidSect="000D759F">
      <w:headerReference w:type="default" r:id="rId13"/>
      <w:footerReference w:type="default" r:id="rId14"/>
      <w:headerReference w:type="first" r:id="rId15"/>
      <w:footerReference w:type="first" r:id="rId16"/>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E3CD2" w14:textId="77777777" w:rsidR="00277FBD" w:rsidRDefault="00277FBD" w:rsidP="00D55385">
      <w:pPr>
        <w:spacing w:after="0"/>
      </w:pPr>
      <w:r>
        <w:separator/>
      </w:r>
    </w:p>
  </w:endnote>
  <w:endnote w:type="continuationSeparator" w:id="0">
    <w:p w14:paraId="263FE291" w14:textId="77777777" w:rsidR="00277FBD" w:rsidRDefault="00277FBD" w:rsidP="00D55385">
      <w:pPr>
        <w:spacing w:after="0"/>
      </w:pPr>
      <w:r>
        <w:continuationSeparator/>
      </w:r>
    </w:p>
  </w:endnote>
  <w:endnote w:type="continuationNotice" w:id="1">
    <w:p w14:paraId="6460C107" w14:textId="77777777" w:rsidR="00277FBD" w:rsidRDefault="00277FB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Inter Light">
    <w:altName w:val="Calibri"/>
    <w:panose1 w:val="00000000000000000000"/>
    <w:charset w:val="00"/>
    <w:family w:val="modern"/>
    <w:notTrueType/>
    <w:pitch w:val="variable"/>
    <w:sig w:usb0="E0000AFF" w:usb1="5200A1F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Inter Medium">
    <w:altName w:val="Calibri"/>
    <w:panose1 w:val="00000000000000000000"/>
    <w:charset w:val="00"/>
    <w:family w:val="modern"/>
    <w:notTrueType/>
    <w:pitch w:val="variable"/>
    <w:sig w:usb0="E0000AFF" w:usb1="5200A1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szCs w:val="14"/>
      </w:rPr>
      <w:id w:val="-1820876652"/>
      <w:docPartObj>
        <w:docPartGallery w:val="Page Numbers (Bottom of Page)"/>
        <w:docPartUnique/>
      </w:docPartObj>
    </w:sdtPr>
    <w:sdtEndPr/>
    <w:sdtContent>
      <w:sdt>
        <w:sdtPr>
          <w:rPr>
            <w:sz w:val="14"/>
            <w:szCs w:val="14"/>
          </w:rPr>
          <w:id w:val="1728636285"/>
          <w:docPartObj>
            <w:docPartGallery w:val="Page Numbers (Top of Page)"/>
            <w:docPartUnique/>
          </w:docPartObj>
        </w:sdtPr>
        <w:sdtEndPr/>
        <w:sdtContent>
          <w:p w14:paraId="091B95CE" w14:textId="5379F2A3" w:rsidR="007C35A8" w:rsidRPr="008D3B7B" w:rsidRDefault="00E55605" w:rsidP="00E55605">
            <w:pPr>
              <w:pStyle w:val="Footer"/>
              <w:jc w:val="center"/>
              <w:rPr>
                <w:sz w:val="14"/>
                <w:szCs w:val="14"/>
              </w:rPr>
            </w:pPr>
            <w:r w:rsidRPr="008D3B7B">
              <w:rPr>
                <w:sz w:val="14"/>
                <w:szCs w:val="14"/>
              </w:rPr>
              <w:t xml:space="preserve">Strona </w:t>
            </w:r>
            <w:r w:rsidRPr="008D3B7B">
              <w:rPr>
                <w:sz w:val="14"/>
                <w:szCs w:val="14"/>
              </w:rPr>
              <w:fldChar w:fldCharType="begin"/>
            </w:r>
            <w:r w:rsidRPr="008D3B7B">
              <w:rPr>
                <w:sz w:val="14"/>
                <w:szCs w:val="14"/>
              </w:rPr>
              <w:instrText>PAGE</w:instrText>
            </w:r>
            <w:r w:rsidRPr="008D3B7B">
              <w:rPr>
                <w:sz w:val="14"/>
                <w:szCs w:val="14"/>
              </w:rPr>
              <w:fldChar w:fldCharType="separate"/>
            </w:r>
            <w:r w:rsidR="00DC3DAE">
              <w:rPr>
                <w:noProof/>
                <w:sz w:val="14"/>
                <w:szCs w:val="14"/>
              </w:rPr>
              <w:t>7</w:t>
            </w:r>
            <w:r w:rsidRPr="008D3B7B">
              <w:rPr>
                <w:sz w:val="14"/>
                <w:szCs w:val="14"/>
              </w:rPr>
              <w:fldChar w:fldCharType="end"/>
            </w:r>
            <w:r w:rsidRPr="008D3B7B">
              <w:rPr>
                <w:sz w:val="14"/>
                <w:szCs w:val="14"/>
              </w:rPr>
              <w:t xml:space="preserve"> z </w:t>
            </w:r>
            <w:r w:rsidRPr="008D3B7B">
              <w:rPr>
                <w:sz w:val="14"/>
                <w:szCs w:val="14"/>
              </w:rPr>
              <w:fldChar w:fldCharType="begin"/>
            </w:r>
            <w:r w:rsidRPr="008D3B7B">
              <w:rPr>
                <w:sz w:val="14"/>
                <w:szCs w:val="14"/>
              </w:rPr>
              <w:instrText>NUMPAGES</w:instrText>
            </w:r>
            <w:r w:rsidRPr="008D3B7B">
              <w:rPr>
                <w:sz w:val="14"/>
                <w:szCs w:val="14"/>
              </w:rPr>
              <w:fldChar w:fldCharType="separate"/>
            </w:r>
            <w:r w:rsidR="00DC3DAE">
              <w:rPr>
                <w:noProof/>
                <w:sz w:val="14"/>
                <w:szCs w:val="14"/>
              </w:rPr>
              <w:t>7</w:t>
            </w:r>
            <w:r w:rsidRPr="008D3B7B">
              <w:rPr>
                <w:sz w:val="14"/>
                <w:szCs w:val="1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A4719" w14:textId="4203F0C0" w:rsidR="007C35A8" w:rsidRPr="008D3B7B" w:rsidRDefault="00FB2520" w:rsidP="008D3B7B">
    <w:pPr>
      <w:jc w:val="left"/>
      <w:rPr>
        <w:color w:val="002060"/>
        <w:sz w:val="14"/>
        <w:szCs w:val="18"/>
      </w:rPr>
    </w:pPr>
    <w:r w:rsidRPr="00FB2520">
      <w:rPr>
        <w:b/>
        <w:bCs/>
        <w:color w:val="002060"/>
        <w:sz w:val="14"/>
        <w:szCs w:val="18"/>
      </w:rPr>
      <w:t>POLENERGIA H2HUB Nowa Sarzyna sp. z o.o. z siedzibą w Warszawie</w:t>
    </w:r>
    <w:r w:rsidR="00CC4B9D" w:rsidRPr="00715075">
      <w:rPr>
        <w:color w:val="002060"/>
        <w:sz w:val="14"/>
        <w:szCs w:val="18"/>
      </w:rPr>
      <w:br/>
      <w:t>ul. Krucza 24/26, 00-526 Warszawa</w:t>
    </w:r>
    <w:r w:rsidR="00CC4B9D" w:rsidRPr="00715075">
      <w:rPr>
        <w:color w:val="002060"/>
        <w:sz w:val="14"/>
        <w:szCs w:val="18"/>
      </w:rPr>
      <w:br/>
      <w:t>Sąd Rejonowy dla m. st. Warszawy w Warszawie</w:t>
    </w:r>
    <w:r w:rsidR="008D3B7B">
      <w:rPr>
        <w:color w:val="002060"/>
        <w:sz w:val="14"/>
        <w:szCs w:val="18"/>
      </w:rPr>
      <w:t xml:space="preserve"> </w:t>
    </w:r>
    <w:r w:rsidR="00CC4B9D" w:rsidRPr="00715075">
      <w:rPr>
        <w:color w:val="002060"/>
        <w:sz w:val="14"/>
        <w:szCs w:val="18"/>
      </w:rPr>
      <w:t>XII Wydział Gospodarczy Krajowego Rejestru Sądowego</w:t>
    </w:r>
    <w:r w:rsidR="00CC4B9D" w:rsidRPr="00715075">
      <w:rPr>
        <w:color w:val="002060"/>
        <w:sz w:val="14"/>
        <w:szCs w:val="18"/>
      </w:rPr>
      <w:br/>
      <w:t xml:space="preserve">KRS </w:t>
    </w:r>
    <w:r w:rsidRPr="00FB2520">
      <w:rPr>
        <w:b/>
        <w:bCs/>
        <w:color w:val="002060"/>
        <w:sz w:val="14"/>
        <w:szCs w:val="18"/>
      </w:rPr>
      <w:t>0001015528</w:t>
    </w:r>
    <w:r>
      <w:rPr>
        <w:b/>
        <w:bCs/>
        <w:color w:val="002060"/>
        <w:sz w:val="14"/>
        <w:szCs w:val="18"/>
      </w:rPr>
      <w:t xml:space="preserve"> </w:t>
    </w:r>
    <w:r w:rsidR="00CC4B9D" w:rsidRPr="00715075">
      <w:rPr>
        <w:color w:val="002060"/>
        <w:sz w:val="14"/>
        <w:szCs w:val="18"/>
      </w:rPr>
      <w:t xml:space="preserve">ⅼ NIP </w:t>
    </w:r>
    <w:r w:rsidRPr="00FB2520">
      <w:rPr>
        <w:b/>
        <w:bCs/>
        <w:color w:val="002060"/>
        <w:sz w:val="14"/>
        <w:szCs w:val="18"/>
      </w:rPr>
      <w:t>701-11-26-613</w:t>
    </w:r>
    <w:r w:rsidR="008D3B7B">
      <w:rPr>
        <w:color w:val="002060"/>
        <w:sz w:val="14"/>
        <w:szCs w:val="18"/>
      </w:rPr>
      <w:t xml:space="preserve"> </w:t>
    </w:r>
    <w:r w:rsidR="008D3B7B" w:rsidRPr="00715075">
      <w:rPr>
        <w:color w:val="002060"/>
        <w:sz w:val="14"/>
        <w:szCs w:val="18"/>
      </w:rPr>
      <w:t>ⅼ</w:t>
    </w:r>
    <w:r w:rsidR="008D3B7B">
      <w:rPr>
        <w:color w:val="002060"/>
        <w:sz w:val="14"/>
        <w:szCs w:val="18"/>
      </w:rPr>
      <w:t xml:space="preserve"> </w:t>
    </w:r>
    <w:r w:rsidR="00CC4B9D" w:rsidRPr="00715075">
      <w:rPr>
        <w:color w:val="002060"/>
        <w:sz w:val="14"/>
        <w:szCs w:val="18"/>
      </w:rPr>
      <w:t xml:space="preserve">Kapitał zakładowy: </w:t>
    </w:r>
    <w:r w:rsidRPr="00FB2520">
      <w:rPr>
        <w:b/>
        <w:bCs/>
        <w:color w:val="002060"/>
        <w:sz w:val="14"/>
        <w:szCs w:val="18"/>
      </w:rPr>
      <w:t>5 000,00 zł</w:t>
    </w:r>
    <w:r w:rsidR="00CC4B9D" w:rsidRPr="00715075">
      <w:rPr>
        <w:color w:val="002060"/>
        <w:sz w:val="14"/>
        <w:szCs w:val="18"/>
      </w:rPr>
      <w:t xml:space="preserve">, </w:t>
    </w:r>
    <w:r w:rsidR="00CC4B9D" w:rsidRPr="00FB2520">
      <w:rPr>
        <w:color w:val="002060"/>
        <w:sz w:val="14"/>
        <w:szCs w:val="18"/>
      </w:rPr>
      <w:t>wpłacony w całości</w:t>
    </w:r>
    <w:r w:rsidR="008D3B7B">
      <w:rPr>
        <w:color w:val="002060"/>
        <w:sz w:val="14"/>
        <w:szCs w:val="18"/>
      </w:rPr>
      <w:br/>
    </w:r>
    <w:r w:rsidR="00CC4B9D" w:rsidRPr="00715075">
      <w:rPr>
        <w:color w:val="002060"/>
        <w:sz w:val="14"/>
        <w:szCs w:val="18"/>
      </w:rPr>
      <w:t>Tel.: +48 22 522 39 00 ⅼ Fax: +48 22 522 31 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A055F" w14:textId="77777777" w:rsidR="00277FBD" w:rsidRDefault="00277FBD" w:rsidP="00D55385">
      <w:pPr>
        <w:spacing w:after="0"/>
      </w:pPr>
      <w:r>
        <w:separator/>
      </w:r>
    </w:p>
  </w:footnote>
  <w:footnote w:type="continuationSeparator" w:id="0">
    <w:p w14:paraId="7EFFC966" w14:textId="77777777" w:rsidR="00277FBD" w:rsidRDefault="00277FBD" w:rsidP="00D55385">
      <w:pPr>
        <w:spacing w:after="0"/>
      </w:pPr>
      <w:r>
        <w:continuationSeparator/>
      </w:r>
    </w:p>
  </w:footnote>
  <w:footnote w:type="continuationNotice" w:id="1">
    <w:p w14:paraId="2E33374B" w14:textId="77777777" w:rsidR="00277FBD" w:rsidRDefault="00277FB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F97DB" w14:textId="69BC2E2F" w:rsidR="00D55385" w:rsidRDefault="00D55385">
    <w:pPr>
      <w:pStyle w:val="Header"/>
    </w:pPr>
    <w:r w:rsidRPr="00954F62">
      <w:rPr>
        <w:rFonts w:ascii="Inter Medium" w:hAnsi="Inter Medium"/>
        <w:noProof/>
        <w:lang w:val="en-US"/>
      </w:rPr>
      <w:drawing>
        <wp:anchor distT="0" distB="0" distL="114300" distR="114300" simplePos="0" relativeHeight="251658240" behindDoc="0" locked="0" layoutInCell="1" allowOverlap="1" wp14:anchorId="7344AC85" wp14:editId="0BAFC90A">
          <wp:simplePos x="0" y="0"/>
          <wp:positionH relativeFrom="margin">
            <wp:posOffset>-1270</wp:posOffset>
          </wp:positionH>
          <wp:positionV relativeFrom="page">
            <wp:posOffset>328102</wp:posOffset>
          </wp:positionV>
          <wp:extent cx="1487198" cy="290400"/>
          <wp:effectExtent l="0" t="0" r="0" b="0"/>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487198" cy="29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EEE15" w14:textId="12255DB6" w:rsidR="00FB2520" w:rsidRDefault="00FB2520">
    <w:pPr>
      <w:pStyle w:val="Header"/>
    </w:pPr>
    <w:r>
      <w:rPr>
        <w:noProof/>
        <w:lang w:val="en-US"/>
      </w:rPr>
      <w:drawing>
        <wp:anchor distT="0" distB="0" distL="114300" distR="114300" simplePos="0" relativeHeight="251660289" behindDoc="0" locked="0" layoutInCell="1" allowOverlap="1" wp14:anchorId="7537442A" wp14:editId="7D1185BB">
          <wp:simplePos x="0" y="0"/>
          <wp:positionH relativeFrom="column">
            <wp:posOffset>4478906</wp:posOffset>
          </wp:positionH>
          <wp:positionV relativeFrom="paragraph">
            <wp:posOffset>-44083</wp:posOffset>
          </wp:positionV>
          <wp:extent cx="1215390" cy="4311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10141" t="21542" r="9412" b="20731"/>
                  <a:stretch>
                    <a:fillRect/>
                  </a:stretch>
                </pic:blipFill>
                <pic:spPr bwMode="auto">
                  <a:xfrm>
                    <a:off x="0" y="0"/>
                    <a:ext cx="1215390" cy="431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138A4C" w14:textId="4BBC4EBC" w:rsidR="005C2DA8" w:rsidRDefault="005C2DA8">
    <w:pPr>
      <w:pStyle w:val="Header"/>
    </w:pPr>
    <w:r w:rsidRPr="00954F62">
      <w:rPr>
        <w:rFonts w:ascii="Inter Medium" w:hAnsi="Inter Medium"/>
        <w:noProof/>
        <w:lang w:val="en-US"/>
      </w:rPr>
      <w:drawing>
        <wp:anchor distT="0" distB="0" distL="114300" distR="114300" simplePos="0" relativeHeight="251658241" behindDoc="0" locked="0" layoutInCell="1" allowOverlap="1" wp14:anchorId="0F438AD4" wp14:editId="2D319F10">
          <wp:simplePos x="0" y="0"/>
          <wp:positionH relativeFrom="margin">
            <wp:posOffset>0</wp:posOffset>
          </wp:positionH>
          <wp:positionV relativeFrom="page">
            <wp:posOffset>360045</wp:posOffset>
          </wp:positionV>
          <wp:extent cx="1487198" cy="290400"/>
          <wp:effectExtent l="0" t="0" r="0" b="0"/>
          <wp:wrapNone/>
          <wp:docPr id="2" name="Graf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3"/>
                      </a:ext>
                    </a:extLst>
                  </a:blip>
                  <a:stretch>
                    <a:fillRect/>
                  </a:stretch>
                </pic:blipFill>
                <pic:spPr>
                  <a:xfrm>
                    <a:off x="0" y="0"/>
                    <a:ext cx="1727081" cy="337241"/>
                  </a:xfrm>
                  <a:prstGeom prst="rect">
                    <a:avLst/>
                  </a:prstGeom>
                </pic:spPr>
              </pic:pic>
            </a:graphicData>
          </a:graphic>
          <wp14:sizeRelH relativeFrom="page">
            <wp14:pctWidth>0</wp14:pctWidth>
          </wp14:sizeRelH>
          <wp14:sizeRelV relativeFrom="page">
            <wp14:pctHeight>0</wp14:pctHeight>
          </wp14:sizeRelV>
        </wp:anchor>
      </w:drawing>
    </w:r>
    <w:r w:rsidR="00FB2520">
      <w:t>Załącznik nr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430D"/>
    <w:multiLevelType w:val="hybridMultilevel"/>
    <w:tmpl w:val="8DAEC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2C13EC"/>
    <w:multiLevelType w:val="hybridMultilevel"/>
    <w:tmpl w:val="14926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353AA7"/>
    <w:multiLevelType w:val="hybridMultilevel"/>
    <w:tmpl w:val="DFFC60C4"/>
    <w:lvl w:ilvl="0" w:tplc="00B0A6D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421EA5"/>
    <w:multiLevelType w:val="hybridMultilevel"/>
    <w:tmpl w:val="C14AC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D41834"/>
    <w:multiLevelType w:val="hybridMultilevel"/>
    <w:tmpl w:val="6C00D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DB6936"/>
    <w:multiLevelType w:val="hybridMultilevel"/>
    <w:tmpl w:val="F2CE52EC"/>
    <w:lvl w:ilvl="0" w:tplc="FFFFFFF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5F36FA"/>
    <w:multiLevelType w:val="hybridMultilevel"/>
    <w:tmpl w:val="4B8CC8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A0D5747"/>
    <w:multiLevelType w:val="hybridMultilevel"/>
    <w:tmpl w:val="62442A9A"/>
    <w:lvl w:ilvl="0" w:tplc="3998D5FA">
      <w:start w:val="1"/>
      <w:numFmt w:val="decimal"/>
      <w:lvlText w:val="%1)"/>
      <w:lvlJc w:val="left"/>
      <w:pPr>
        <w:ind w:left="1065" w:hanging="705"/>
      </w:pPr>
      <w:rPr>
        <w:rFonts w:hint="default"/>
      </w:rPr>
    </w:lvl>
    <w:lvl w:ilvl="1" w:tplc="67B05BC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0619AB"/>
    <w:multiLevelType w:val="hybridMultilevel"/>
    <w:tmpl w:val="0E70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9C369A"/>
    <w:multiLevelType w:val="hybridMultilevel"/>
    <w:tmpl w:val="4B8CC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1B69FE"/>
    <w:multiLevelType w:val="hybridMultilevel"/>
    <w:tmpl w:val="D6984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E7642F"/>
    <w:multiLevelType w:val="hybridMultilevel"/>
    <w:tmpl w:val="372866EC"/>
    <w:lvl w:ilvl="0" w:tplc="67B05BC2">
      <w:start w:val="1"/>
      <w:numFmt w:val="decimal"/>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C7806E1"/>
    <w:multiLevelType w:val="hybridMultilevel"/>
    <w:tmpl w:val="036204B8"/>
    <w:lvl w:ilvl="0" w:tplc="2EC6BDD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976BD7"/>
    <w:multiLevelType w:val="hybridMultilevel"/>
    <w:tmpl w:val="AC76CC44"/>
    <w:lvl w:ilvl="0" w:tplc="6610CDE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3"/>
  </w:num>
  <w:num w:numId="3">
    <w:abstractNumId w:val="1"/>
  </w:num>
  <w:num w:numId="4">
    <w:abstractNumId w:val="7"/>
  </w:num>
  <w:num w:numId="5">
    <w:abstractNumId w:val="2"/>
  </w:num>
  <w:num w:numId="6">
    <w:abstractNumId w:val="9"/>
  </w:num>
  <w:num w:numId="7">
    <w:abstractNumId w:val="6"/>
  </w:num>
  <w:num w:numId="8">
    <w:abstractNumId w:val="11"/>
  </w:num>
  <w:num w:numId="9">
    <w:abstractNumId w:val="8"/>
  </w:num>
  <w:num w:numId="10">
    <w:abstractNumId w:val="3"/>
  </w:num>
  <w:num w:numId="11">
    <w:abstractNumId w:val="5"/>
  </w:num>
  <w:num w:numId="12">
    <w:abstractNumId w:val="0"/>
  </w:num>
  <w:num w:numId="13">
    <w:abstractNumId w:val="4"/>
  </w:num>
  <w:num w:numId="14">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CB8"/>
    <w:rsid w:val="00000231"/>
    <w:rsid w:val="00001B8F"/>
    <w:rsid w:val="0000255B"/>
    <w:rsid w:val="00006437"/>
    <w:rsid w:val="00014849"/>
    <w:rsid w:val="00016CE8"/>
    <w:rsid w:val="00020858"/>
    <w:rsid w:val="00020F60"/>
    <w:rsid w:val="000253A0"/>
    <w:rsid w:val="000262F8"/>
    <w:rsid w:val="0003094C"/>
    <w:rsid w:val="00030ACF"/>
    <w:rsid w:val="0003207A"/>
    <w:rsid w:val="000367C8"/>
    <w:rsid w:val="0003712A"/>
    <w:rsid w:val="00051483"/>
    <w:rsid w:val="00051FB8"/>
    <w:rsid w:val="00057779"/>
    <w:rsid w:val="00063184"/>
    <w:rsid w:val="00063A42"/>
    <w:rsid w:val="00066577"/>
    <w:rsid w:val="00071839"/>
    <w:rsid w:val="00074276"/>
    <w:rsid w:val="000814C9"/>
    <w:rsid w:val="000823FA"/>
    <w:rsid w:val="00086336"/>
    <w:rsid w:val="00093891"/>
    <w:rsid w:val="000947EC"/>
    <w:rsid w:val="000969C1"/>
    <w:rsid w:val="000A0369"/>
    <w:rsid w:val="000A26EB"/>
    <w:rsid w:val="000A377B"/>
    <w:rsid w:val="000A4060"/>
    <w:rsid w:val="000A46CA"/>
    <w:rsid w:val="000A5F46"/>
    <w:rsid w:val="000A7E78"/>
    <w:rsid w:val="000B07A5"/>
    <w:rsid w:val="000B0D94"/>
    <w:rsid w:val="000B2E23"/>
    <w:rsid w:val="000B651B"/>
    <w:rsid w:val="000C142D"/>
    <w:rsid w:val="000C3436"/>
    <w:rsid w:val="000C5D80"/>
    <w:rsid w:val="000C70BD"/>
    <w:rsid w:val="000D127F"/>
    <w:rsid w:val="000D5A51"/>
    <w:rsid w:val="000D759F"/>
    <w:rsid w:val="000E22AB"/>
    <w:rsid w:val="000E3216"/>
    <w:rsid w:val="000E3F98"/>
    <w:rsid w:val="000E4858"/>
    <w:rsid w:val="000E6400"/>
    <w:rsid w:val="000F19BF"/>
    <w:rsid w:val="000F53C0"/>
    <w:rsid w:val="000F62BC"/>
    <w:rsid w:val="000F6B0B"/>
    <w:rsid w:val="00101661"/>
    <w:rsid w:val="00102504"/>
    <w:rsid w:val="0010706E"/>
    <w:rsid w:val="001073DA"/>
    <w:rsid w:val="00116583"/>
    <w:rsid w:val="00124C8B"/>
    <w:rsid w:val="00126E28"/>
    <w:rsid w:val="00127174"/>
    <w:rsid w:val="00133BD0"/>
    <w:rsid w:val="0014287F"/>
    <w:rsid w:val="0014300A"/>
    <w:rsid w:val="00146328"/>
    <w:rsid w:val="00146EB3"/>
    <w:rsid w:val="00151818"/>
    <w:rsid w:val="00151FA0"/>
    <w:rsid w:val="00155700"/>
    <w:rsid w:val="00155D7A"/>
    <w:rsid w:val="001616E9"/>
    <w:rsid w:val="00167620"/>
    <w:rsid w:val="00167910"/>
    <w:rsid w:val="00171BE6"/>
    <w:rsid w:val="00171C43"/>
    <w:rsid w:val="00171C79"/>
    <w:rsid w:val="00174EC9"/>
    <w:rsid w:val="0017555F"/>
    <w:rsid w:val="0018607E"/>
    <w:rsid w:val="001864A0"/>
    <w:rsid w:val="001867B6"/>
    <w:rsid w:val="001943AB"/>
    <w:rsid w:val="00196861"/>
    <w:rsid w:val="001A315D"/>
    <w:rsid w:val="001A7D2F"/>
    <w:rsid w:val="001B22F1"/>
    <w:rsid w:val="001B4CA2"/>
    <w:rsid w:val="001D094A"/>
    <w:rsid w:val="001D1BCE"/>
    <w:rsid w:val="001D7EA3"/>
    <w:rsid w:val="001E1A2A"/>
    <w:rsid w:val="001E1AB2"/>
    <w:rsid w:val="001E2B66"/>
    <w:rsid w:val="001E375E"/>
    <w:rsid w:val="001E3CA7"/>
    <w:rsid w:val="001E3FD3"/>
    <w:rsid w:val="001E4448"/>
    <w:rsid w:val="001E5483"/>
    <w:rsid w:val="001E7DC8"/>
    <w:rsid w:val="001F1937"/>
    <w:rsid w:val="001F2F1D"/>
    <w:rsid w:val="001F36D6"/>
    <w:rsid w:val="001F3DEA"/>
    <w:rsid w:val="002009CE"/>
    <w:rsid w:val="00204B3C"/>
    <w:rsid w:val="0020581A"/>
    <w:rsid w:val="002068DF"/>
    <w:rsid w:val="00210753"/>
    <w:rsid w:val="00210E31"/>
    <w:rsid w:val="00217DBE"/>
    <w:rsid w:val="00222828"/>
    <w:rsid w:val="0022514E"/>
    <w:rsid w:val="00226A8F"/>
    <w:rsid w:val="002320E4"/>
    <w:rsid w:val="00235971"/>
    <w:rsid w:val="00236636"/>
    <w:rsid w:val="00241637"/>
    <w:rsid w:val="00242292"/>
    <w:rsid w:val="00242CD7"/>
    <w:rsid w:val="002443E0"/>
    <w:rsid w:val="00244B9F"/>
    <w:rsid w:val="0024783A"/>
    <w:rsid w:val="0025053E"/>
    <w:rsid w:val="00250A9E"/>
    <w:rsid w:val="0025252E"/>
    <w:rsid w:val="00255802"/>
    <w:rsid w:val="0026147E"/>
    <w:rsid w:val="002619C2"/>
    <w:rsid w:val="002623C3"/>
    <w:rsid w:val="002646DD"/>
    <w:rsid w:val="0026497A"/>
    <w:rsid w:val="0026655B"/>
    <w:rsid w:val="00267C54"/>
    <w:rsid w:val="002726E0"/>
    <w:rsid w:val="0027307C"/>
    <w:rsid w:val="00273F9D"/>
    <w:rsid w:val="002761F0"/>
    <w:rsid w:val="00276AE6"/>
    <w:rsid w:val="00277FBD"/>
    <w:rsid w:val="00280F67"/>
    <w:rsid w:val="00282FBC"/>
    <w:rsid w:val="00283EE1"/>
    <w:rsid w:val="00284792"/>
    <w:rsid w:val="00284A9D"/>
    <w:rsid w:val="00285CF2"/>
    <w:rsid w:val="002A0B8F"/>
    <w:rsid w:val="002A0C96"/>
    <w:rsid w:val="002A7A11"/>
    <w:rsid w:val="002C2A1F"/>
    <w:rsid w:val="002C419B"/>
    <w:rsid w:val="002C5D1B"/>
    <w:rsid w:val="002C6801"/>
    <w:rsid w:val="002C68BE"/>
    <w:rsid w:val="002D0C36"/>
    <w:rsid w:val="002D0F66"/>
    <w:rsid w:val="002D2727"/>
    <w:rsid w:val="002D719A"/>
    <w:rsid w:val="002E39CC"/>
    <w:rsid w:val="002E492A"/>
    <w:rsid w:val="002E6B3D"/>
    <w:rsid w:val="002F0C9E"/>
    <w:rsid w:val="002F1EB8"/>
    <w:rsid w:val="002F2BB4"/>
    <w:rsid w:val="002F5EEE"/>
    <w:rsid w:val="002F7504"/>
    <w:rsid w:val="00305577"/>
    <w:rsid w:val="00306B94"/>
    <w:rsid w:val="00306B95"/>
    <w:rsid w:val="003132E1"/>
    <w:rsid w:val="00323A2B"/>
    <w:rsid w:val="00323A7B"/>
    <w:rsid w:val="00325995"/>
    <w:rsid w:val="00327225"/>
    <w:rsid w:val="003274A1"/>
    <w:rsid w:val="00330C6A"/>
    <w:rsid w:val="00333EB7"/>
    <w:rsid w:val="0033557D"/>
    <w:rsid w:val="00336A16"/>
    <w:rsid w:val="003379C5"/>
    <w:rsid w:val="003444D8"/>
    <w:rsid w:val="003463D7"/>
    <w:rsid w:val="00347DA8"/>
    <w:rsid w:val="00353047"/>
    <w:rsid w:val="0035457E"/>
    <w:rsid w:val="00356F0B"/>
    <w:rsid w:val="0036412C"/>
    <w:rsid w:val="00364FDC"/>
    <w:rsid w:val="00367BF0"/>
    <w:rsid w:val="00373D7B"/>
    <w:rsid w:val="00374342"/>
    <w:rsid w:val="00376AF9"/>
    <w:rsid w:val="00380128"/>
    <w:rsid w:val="00382E00"/>
    <w:rsid w:val="003831D7"/>
    <w:rsid w:val="003842B5"/>
    <w:rsid w:val="0038770D"/>
    <w:rsid w:val="00391928"/>
    <w:rsid w:val="00393B0F"/>
    <w:rsid w:val="00393CB8"/>
    <w:rsid w:val="00394B31"/>
    <w:rsid w:val="003A1594"/>
    <w:rsid w:val="003A1F46"/>
    <w:rsid w:val="003B24D0"/>
    <w:rsid w:val="003B46A4"/>
    <w:rsid w:val="003B5997"/>
    <w:rsid w:val="003B7B36"/>
    <w:rsid w:val="003C43F6"/>
    <w:rsid w:val="003C73C2"/>
    <w:rsid w:val="003D55BA"/>
    <w:rsid w:val="003D57E6"/>
    <w:rsid w:val="003E049D"/>
    <w:rsid w:val="003E267A"/>
    <w:rsid w:val="003E3541"/>
    <w:rsid w:val="003E45F5"/>
    <w:rsid w:val="003F398E"/>
    <w:rsid w:val="003F633E"/>
    <w:rsid w:val="003F72D2"/>
    <w:rsid w:val="00411184"/>
    <w:rsid w:val="00413572"/>
    <w:rsid w:val="00415227"/>
    <w:rsid w:val="00417D90"/>
    <w:rsid w:val="004205FE"/>
    <w:rsid w:val="00421B91"/>
    <w:rsid w:val="00422EAB"/>
    <w:rsid w:val="00430E7D"/>
    <w:rsid w:val="00433AD7"/>
    <w:rsid w:val="00435AA3"/>
    <w:rsid w:val="004401D2"/>
    <w:rsid w:val="0044157D"/>
    <w:rsid w:val="00442195"/>
    <w:rsid w:val="00447469"/>
    <w:rsid w:val="00447682"/>
    <w:rsid w:val="004506CC"/>
    <w:rsid w:val="0045307A"/>
    <w:rsid w:val="00456E3E"/>
    <w:rsid w:val="00461D9A"/>
    <w:rsid w:val="00462C20"/>
    <w:rsid w:val="004720F2"/>
    <w:rsid w:val="00476F82"/>
    <w:rsid w:val="004843BF"/>
    <w:rsid w:val="00491C9F"/>
    <w:rsid w:val="00494489"/>
    <w:rsid w:val="004967A7"/>
    <w:rsid w:val="004A163A"/>
    <w:rsid w:val="004A1FD1"/>
    <w:rsid w:val="004A5F6B"/>
    <w:rsid w:val="004B042E"/>
    <w:rsid w:val="004B43A8"/>
    <w:rsid w:val="004B4620"/>
    <w:rsid w:val="004B6A68"/>
    <w:rsid w:val="004C18EC"/>
    <w:rsid w:val="004C228C"/>
    <w:rsid w:val="004C379F"/>
    <w:rsid w:val="004C7D2B"/>
    <w:rsid w:val="004D0412"/>
    <w:rsid w:val="004D183E"/>
    <w:rsid w:val="004D30A7"/>
    <w:rsid w:val="004D4D6D"/>
    <w:rsid w:val="004D5667"/>
    <w:rsid w:val="004E3870"/>
    <w:rsid w:val="004E6173"/>
    <w:rsid w:val="004F57BA"/>
    <w:rsid w:val="00501D5B"/>
    <w:rsid w:val="00501DC6"/>
    <w:rsid w:val="005055D1"/>
    <w:rsid w:val="005109CA"/>
    <w:rsid w:val="00514184"/>
    <w:rsid w:val="005178AE"/>
    <w:rsid w:val="00521E7D"/>
    <w:rsid w:val="00522E82"/>
    <w:rsid w:val="00523341"/>
    <w:rsid w:val="00525EA6"/>
    <w:rsid w:val="005311C1"/>
    <w:rsid w:val="00536760"/>
    <w:rsid w:val="00536894"/>
    <w:rsid w:val="00544007"/>
    <w:rsid w:val="00544AEA"/>
    <w:rsid w:val="0055160C"/>
    <w:rsid w:val="00556FBE"/>
    <w:rsid w:val="00566207"/>
    <w:rsid w:val="005674DF"/>
    <w:rsid w:val="00570C3A"/>
    <w:rsid w:val="00571721"/>
    <w:rsid w:val="005721CF"/>
    <w:rsid w:val="0057418D"/>
    <w:rsid w:val="00574E18"/>
    <w:rsid w:val="00574F3B"/>
    <w:rsid w:val="00576005"/>
    <w:rsid w:val="00580981"/>
    <w:rsid w:val="00582121"/>
    <w:rsid w:val="00583839"/>
    <w:rsid w:val="0059293D"/>
    <w:rsid w:val="00593EAD"/>
    <w:rsid w:val="00595D00"/>
    <w:rsid w:val="005A0BE0"/>
    <w:rsid w:val="005A5A5A"/>
    <w:rsid w:val="005A5CAB"/>
    <w:rsid w:val="005B22F4"/>
    <w:rsid w:val="005B70EC"/>
    <w:rsid w:val="005B784D"/>
    <w:rsid w:val="005C1E93"/>
    <w:rsid w:val="005C24E5"/>
    <w:rsid w:val="005C2DA8"/>
    <w:rsid w:val="005C5233"/>
    <w:rsid w:val="005D7520"/>
    <w:rsid w:val="005E1CFA"/>
    <w:rsid w:val="005E5650"/>
    <w:rsid w:val="005F211D"/>
    <w:rsid w:val="0060641B"/>
    <w:rsid w:val="00606FE2"/>
    <w:rsid w:val="006070C9"/>
    <w:rsid w:val="006153C7"/>
    <w:rsid w:val="00621669"/>
    <w:rsid w:val="00625A82"/>
    <w:rsid w:val="00633236"/>
    <w:rsid w:val="006365B9"/>
    <w:rsid w:val="00636D33"/>
    <w:rsid w:val="00642695"/>
    <w:rsid w:val="00643970"/>
    <w:rsid w:val="00644EA8"/>
    <w:rsid w:val="00645A25"/>
    <w:rsid w:val="00645C7F"/>
    <w:rsid w:val="00645E3B"/>
    <w:rsid w:val="00651BBC"/>
    <w:rsid w:val="00651F01"/>
    <w:rsid w:val="0065218E"/>
    <w:rsid w:val="0065358A"/>
    <w:rsid w:val="00654B57"/>
    <w:rsid w:val="006603AB"/>
    <w:rsid w:val="0066559C"/>
    <w:rsid w:val="00675B16"/>
    <w:rsid w:val="00681694"/>
    <w:rsid w:val="00682506"/>
    <w:rsid w:val="00685180"/>
    <w:rsid w:val="00690574"/>
    <w:rsid w:val="00690652"/>
    <w:rsid w:val="00697F60"/>
    <w:rsid w:val="006A2385"/>
    <w:rsid w:val="006B0510"/>
    <w:rsid w:val="006B05E2"/>
    <w:rsid w:val="006B0971"/>
    <w:rsid w:val="006B1698"/>
    <w:rsid w:val="006B1C78"/>
    <w:rsid w:val="006B77DC"/>
    <w:rsid w:val="006C13E7"/>
    <w:rsid w:val="006C740C"/>
    <w:rsid w:val="006D1C5A"/>
    <w:rsid w:val="006D5505"/>
    <w:rsid w:val="006D558D"/>
    <w:rsid w:val="006E0512"/>
    <w:rsid w:val="006E1064"/>
    <w:rsid w:val="006E32AB"/>
    <w:rsid w:val="006E32FD"/>
    <w:rsid w:val="006F0CA7"/>
    <w:rsid w:val="006F22C5"/>
    <w:rsid w:val="006F2D53"/>
    <w:rsid w:val="006F4952"/>
    <w:rsid w:val="0070357C"/>
    <w:rsid w:val="007047BB"/>
    <w:rsid w:val="00704B41"/>
    <w:rsid w:val="00710A8E"/>
    <w:rsid w:val="00710FA2"/>
    <w:rsid w:val="007112DC"/>
    <w:rsid w:val="00711537"/>
    <w:rsid w:val="0071215C"/>
    <w:rsid w:val="00714C06"/>
    <w:rsid w:val="00715075"/>
    <w:rsid w:val="00716F8B"/>
    <w:rsid w:val="0072027A"/>
    <w:rsid w:val="00721DC7"/>
    <w:rsid w:val="00724573"/>
    <w:rsid w:val="00724827"/>
    <w:rsid w:val="00724B9B"/>
    <w:rsid w:val="007274DF"/>
    <w:rsid w:val="00727A92"/>
    <w:rsid w:val="00730AEC"/>
    <w:rsid w:val="0073297F"/>
    <w:rsid w:val="007406EC"/>
    <w:rsid w:val="00740B8B"/>
    <w:rsid w:val="00741C9D"/>
    <w:rsid w:val="00743233"/>
    <w:rsid w:val="00746121"/>
    <w:rsid w:val="007473A3"/>
    <w:rsid w:val="00747EE2"/>
    <w:rsid w:val="00750A4D"/>
    <w:rsid w:val="00750C7A"/>
    <w:rsid w:val="00751A50"/>
    <w:rsid w:val="00756E7A"/>
    <w:rsid w:val="00760BCB"/>
    <w:rsid w:val="00763475"/>
    <w:rsid w:val="007635A1"/>
    <w:rsid w:val="00764CAB"/>
    <w:rsid w:val="00771561"/>
    <w:rsid w:val="0077196A"/>
    <w:rsid w:val="0077565D"/>
    <w:rsid w:val="00780AEF"/>
    <w:rsid w:val="00780CB3"/>
    <w:rsid w:val="00783E91"/>
    <w:rsid w:val="007850D7"/>
    <w:rsid w:val="00786318"/>
    <w:rsid w:val="00786DE4"/>
    <w:rsid w:val="007945D1"/>
    <w:rsid w:val="007A2BA5"/>
    <w:rsid w:val="007A3376"/>
    <w:rsid w:val="007A5889"/>
    <w:rsid w:val="007B62F0"/>
    <w:rsid w:val="007C1049"/>
    <w:rsid w:val="007C23AE"/>
    <w:rsid w:val="007C35A8"/>
    <w:rsid w:val="007D09AB"/>
    <w:rsid w:val="007D2662"/>
    <w:rsid w:val="007D2713"/>
    <w:rsid w:val="007D7440"/>
    <w:rsid w:val="007E731A"/>
    <w:rsid w:val="007E73AD"/>
    <w:rsid w:val="007F0676"/>
    <w:rsid w:val="007F360D"/>
    <w:rsid w:val="007F599A"/>
    <w:rsid w:val="007F601F"/>
    <w:rsid w:val="00800901"/>
    <w:rsid w:val="008018D4"/>
    <w:rsid w:val="00807311"/>
    <w:rsid w:val="00817079"/>
    <w:rsid w:val="00817193"/>
    <w:rsid w:val="00830EF8"/>
    <w:rsid w:val="00836BF3"/>
    <w:rsid w:val="00837AB3"/>
    <w:rsid w:val="00840048"/>
    <w:rsid w:val="0084219D"/>
    <w:rsid w:val="00845E45"/>
    <w:rsid w:val="00847E0E"/>
    <w:rsid w:val="00857708"/>
    <w:rsid w:val="00867903"/>
    <w:rsid w:val="00876FD0"/>
    <w:rsid w:val="0088120B"/>
    <w:rsid w:val="00884B01"/>
    <w:rsid w:val="00884DBB"/>
    <w:rsid w:val="00885157"/>
    <w:rsid w:val="0088726B"/>
    <w:rsid w:val="00890105"/>
    <w:rsid w:val="0089315E"/>
    <w:rsid w:val="00894D34"/>
    <w:rsid w:val="008A0611"/>
    <w:rsid w:val="008A11C0"/>
    <w:rsid w:val="008A435C"/>
    <w:rsid w:val="008A70CB"/>
    <w:rsid w:val="008B0630"/>
    <w:rsid w:val="008B4766"/>
    <w:rsid w:val="008C5CE9"/>
    <w:rsid w:val="008D036A"/>
    <w:rsid w:val="008D0A02"/>
    <w:rsid w:val="008D2E78"/>
    <w:rsid w:val="008D3B7B"/>
    <w:rsid w:val="008D651F"/>
    <w:rsid w:val="008D77FC"/>
    <w:rsid w:val="008E17DC"/>
    <w:rsid w:val="008E601B"/>
    <w:rsid w:val="008E72AD"/>
    <w:rsid w:val="008F21E1"/>
    <w:rsid w:val="008F54B2"/>
    <w:rsid w:val="008F7A99"/>
    <w:rsid w:val="00910841"/>
    <w:rsid w:val="00911D9B"/>
    <w:rsid w:val="00912326"/>
    <w:rsid w:val="00913D87"/>
    <w:rsid w:val="009169BA"/>
    <w:rsid w:val="00916A89"/>
    <w:rsid w:val="009178CD"/>
    <w:rsid w:val="009268A3"/>
    <w:rsid w:val="00927D28"/>
    <w:rsid w:val="00927E79"/>
    <w:rsid w:val="00930D24"/>
    <w:rsid w:val="00933878"/>
    <w:rsid w:val="00934153"/>
    <w:rsid w:val="00934BF4"/>
    <w:rsid w:val="009352C0"/>
    <w:rsid w:val="00936FE2"/>
    <w:rsid w:val="0094079F"/>
    <w:rsid w:val="00942250"/>
    <w:rsid w:val="0094277E"/>
    <w:rsid w:val="00945FF5"/>
    <w:rsid w:val="00946D03"/>
    <w:rsid w:val="00946FA1"/>
    <w:rsid w:val="009515A0"/>
    <w:rsid w:val="00954758"/>
    <w:rsid w:val="00954B4A"/>
    <w:rsid w:val="00954F38"/>
    <w:rsid w:val="00957583"/>
    <w:rsid w:val="00966409"/>
    <w:rsid w:val="0097196B"/>
    <w:rsid w:val="00981F98"/>
    <w:rsid w:val="00984D34"/>
    <w:rsid w:val="00985373"/>
    <w:rsid w:val="009872EF"/>
    <w:rsid w:val="00987F55"/>
    <w:rsid w:val="00993286"/>
    <w:rsid w:val="00994B52"/>
    <w:rsid w:val="009954F2"/>
    <w:rsid w:val="00995ADC"/>
    <w:rsid w:val="00996CE4"/>
    <w:rsid w:val="00997AE4"/>
    <w:rsid w:val="009A049C"/>
    <w:rsid w:val="009A0951"/>
    <w:rsid w:val="009A3D74"/>
    <w:rsid w:val="009A5A77"/>
    <w:rsid w:val="009A6A9F"/>
    <w:rsid w:val="009B1C17"/>
    <w:rsid w:val="009B6998"/>
    <w:rsid w:val="009C046D"/>
    <w:rsid w:val="009C1A93"/>
    <w:rsid w:val="009C58BF"/>
    <w:rsid w:val="009D0203"/>
    <w:rsid w:val="009D3B44"/>
    <w:rsid w:val="009D55F4"/>
    <w:rsid w:val="009D6BB7"/>
    <w:rsid w:val="009D6EC9"/>
    <w:rsid w:val="009D7B17"/>
    <w:rsid w:val="009E0ECA"/>
    <w:rsid w:val="009F1026"/>
    <w:rsid w:val="009F2530"/>
    <w:rsid w:val="009F2C5A"/>
    <w:rsid w:val="009F3352"/>
    <w:rsid w:val="009F3532"/>
    <w:rsid w:val="009F7C5A"/>
    <w:rsid w:val="00A0080E"/>
    <w:rsid w:val="00A02BA5"/>
    <w:rsid w:val="00A04C3C"/>
    <w:rsid w:val="00A0599F"/>
    <w:rsid w:val="00A0627A"/>
    <w:rsid w:val="00A06C98"/>
    <w:rsid w:val="00A07463"/>
    <w:rsid w:val="00A10C37"/>
    <w:rsid w:val="00A10F37"/>
    <w:rsid w:val="00A1238E"/>
    <w:rsid w:val="00A12C8D"/>
    <w:rsid w:val="00A15967"/>
    <w:rsid w:val="00A215CC"/>
    <w:rsid w:val="00A25AEC"/>
    <w:rsid w:val="00A34C69"/>
    <w:rsid w:val="00A371E1"/>
    <w:rsid w:val="00A373F1"/>
    <w:rsid w:val="00A41879"/>
    <w:rsid w:val="00A47939"/>
    <w:rsid w:val="00A50122"/>
    <w:rsid w:val="00A516C2"/>
    <w:rsid w:val="00A5669C"/>
    <w:rsid w:val="00A56C62"/>
    <w:rsid w:val="00A57CF3"/>
    <w:rsid w:val="00A6016B"/>
    <w:rsid w:val="00A62058"/>
    <w:rsid w:val="00A7095F"/>
    <w:rsid w:val="00A7110D"/>
    <w:rsid w:val="00A719EC"/>
    <w:rsid w:val="00A74CAE"/>
    <w:rsid w:val="00A753F0"/>
    <w:rsid w:val="00A83D69"/>
    <w:rsid w:val="00A83DA7"/>
    <w:rsid w:val="00A84A71"/>
    <w:rsid w:val="00A8554A"/>
    <w:rsid w:val="00A87DB1"/>
    <w:rsid w:val="00A92032"/>
    <w:rsid w:val="00A923C6"/>
    <w:rsid w:val="00A934C2"/>
    <w:rsid w:val="00AA09F1"/>
    <w:rsid w:val="00AA1620"/>
    <w:rsid w:val="00AA5309"/>
    <w:rsid w:val="00AA61EC"/>
    <w:rsid w:val="00AB087C"/>
    <w:rsid w:val="00AB1FFA"/>
    <w:rsid w:val="00AB2C85"/>
    <w:rsid w:val="00AB3868"/>
    <w:rsid w:val="00AB42C7"/>
    <w:rsid w:val="00AB5BD2"/>
    <w:rsid w:val="00AB7221"/>
    <w:rsid w:val="00AC12E3"/>
    <w:rsid w:val="00AC4F18"/>
    <w:rsid w:val="00AC75CE"/>
    <w:rsid w:val="00AC7B8E"/>
    <w:rsid w:val="00AD0926"/>
    <w:rsid w:val="00AD24E7"/>
    <w:rsid w:val="00AD7A42"/>
    <w:rsid w:val="00AE09C7"/>
    <w:rsid w:val="00AE1264"/>
    <w:rsid w:val="00AF0257"/>
    <w:rsid w:val="00AF4C87"/>
    <w:rsid w:val="00B041B9"/>
    <w:rsid w:val="00B044A8"/>
    <w:rsid w:val="00B0761B"/>
    <w:rsid w:val="00B11C48"/>
    <w:rsid w:val="00B13F60"/>
    <w:rsid w:val="00B1682A"/>
    <w:rsid w:val="00B214D1"/>
    <w:rsid w:val="00B21FEE"/>
    <w:rsid w:val="00B24135"/>
    <w:rsid w:val="00B32AE3"/>
    <w:rsid w:val="00B37A68"/>
    <w:rsid w:val="00B40535"/>
    <w:rsid w:val="00B47DED"/>
    <w:rsid w:val="00B5194C"/>
    <w:rsid w:val="00B51BA6"/>
    <w:rsid w:val="00B57A8C"/>
    <w:rsid w:val="00B57A9B"/>
    <w:rsid w:val="00B6331E"/>
    <w:rsid w:val="00B65207"/>
    <w:rsid w:val="00B65EF1"/>
    <w:rsid w:val="00B66996"/>
    <w:rsid w:val="00B71D1E"/>
    <w:rsid w:val="00B83845"/>
    <w:rsid w:val="00B84916"/>
    <w:rsid w:val="00B90639"/>
    <w:rsid w:val="00B90F70"/>
    <w:rsid w:val="00B9260D"/>
    <w:rsid w:val="00B97E05"/>
    <w:rsid w:val="00BA2B8E"/>
    <w:rsid w:val="00BA3B41"/>
    <w:rsid w:val="00BA5B92"/>
    <w:rsid w:val="00BA6576"/>
    <w:rsid w:val="00BA6A77"/>
    <w:rsid w:val="00BB3308"/>
    <w:rsid w:val="00BB5D03"/>
    <w:rsid w:val="00BC2879"/>
    <w:rsid w:val="00BC29AE"/>
    <w:rsid w:val="00BC55FE"/>
    <w:rsid w:val="00BD40CC"/>
    <w:rsid w:val="00BE00C9"/>
    <w:rsid w:val="00BE6FC8"/>
    <w:rsid w:val="00BE7B1F"/>
    <w:rsid w:val="00BF0E57"/>
    <w:rsid w:val="00BF280C"/>
    <w:rsid w:val="00BF3518"/>
    <w:rsid w:val="00BF568D"/>
    <w:rsid w:val="00C0065F"/>
    <w:rsid w:val="00C02A3F"/>
    <w:rsid w:val="00C034EC"/>
    <w:rsid w:val="00C04A54"/>
    <w:rsid w:val="00C0665E"/>
    <w:rsid w:val="00C07635"/>
    <w:rsid w:val="00C10050"/>
    <w:rsid w:val="00C108A3"/>
    <w:rsid w:val="00C11058"/>
    <w:rsid w:val="00C15B04"/>
    <w:rsid w:val="00C15BDA"/>
    <w:rsid w:val="00C214D8"/>
    <w:rsid w:val="00C21A48"/>
    <w:rsid w:val="00C24727"/>
    <w:rsid w:val="00C43307"/>
    <w:rsid w:val="00C45FD0"/>
    <w:rsid w:val="00C463DE"/>
    <w:rsid w:val="00C51716"/>
    <w:rsid w:val="00C52824"/>
    <w:rsid w:val="00C57C88"/>
    <w:rsid w:val="00C64D8C"/>
    <w:rsid w:val="00C67277"/>
    <w:rsid w:val="00C67F44"/>
    <w:rsid w:val="00C75D02"/>
    <w:rsid w:val="00C8019A"/>
    <w:rsid w:val="00C80590"/>
    <w:rsid w:val="00C81902"/>
    <w:rsid w:val="00C82519"/>
    <w:rsid w:val="00C84B4C"/>
    <w:rsid w:val="00C85043"/>
    <w:rsid w:val="00C87CCD"/>
    <w:rsid w:val="00C9227C"/>
    <w:rsid w:val="00C96A77"/>
    <w:rsid w:val="00CA05E5"/>
    <w:rsid w:val="00CA3192"/>
    <w:rsid w:val="00CA5E33"/>
    <w:rsid w:val="00CB0C9F"/>
    <w:rsid w:val="00CB4EB8"/>
    <w:rsid w:val="00CC4B9D"/>
    <w:rsid w:val="00CD4002"/>
    <w:rsid w:val="00CD4066"/>
    <w:rsid w:val="00CD50A8"/>
    <w:rsid w:val="00CD5246"/>
    <w:rsid w:val="00CD56F0"/>
    <w:rsid w:val="00CD7CAA"/>
    <w:rsid w:val="00CE01E6"/>
    <w:rsid w:val="00CE414F"/>
    <w:rsid w:val="00CE4CC9"/>
    <w:rsid w:val="00CF37E3"/>
    <w:rsid w:val="00CF5E9C"/>
    <w:rsid w:val="00CF7D36"/>
    <w:rsid w:val="00D00422"/>
    <w:rsid w:val="00D05E93"/>
    <w:rsid w:val="00D1592D"/>
    <w:rsid w:val="00D317DB"/>
    <w:rsid w:val="00D32488"/>
    <w:rsid w:val="00D33BC8"/>
    <w:rsid w:val="00D34D53"/>
    <w:rsid w:val="00D35DBB"/>
    <w:rsid w:val="00D428B6"/>
    <w:rsid w:val="00D43906"/>
    <w:rsid w:val="00D47461"/>
    <w:rsid w:val="00D53A9F"/>
    <w:rsid w:val="00D548E0"/>
    <w:rsid w:val="00D55385"/>
    <w:rsid w:val="00D60250"/>
    <w:rsid w:val="00D65771"/>
    <w:rsid w:val="00D66D75"/>
    <w:rsid w:val="00D734B3"/>
    <w:rsid w:val="00D735EF"/>
    <w:rsid w:val="00D756AA"/>
    <w:rsid w:val="00D82AA4"/>
    <w:rsid w:val="00D83FDF"/>
    <w:rsid w:val="00D92035"/>
    <w:rsid w:val="00D92AAD"/>
    <w:rsid w:val="00D92E7D"/>
    <w:rsid w:val="00D95387"/>
    <w:rsid w:val="00D97064"/>
    <w:rsid w:val="00DA6DCC"/>
    <w:rsid w:val="00DA7EAD"/>
    <w:rsid w:val="00DB02E6"/>
    <w:rsid w:val="00DB1372"/>
    <w:rsid w:val="00DB5263"/>
    <w:rsid w:val="00DC2B60"/>
    <w:rsid w:val="00DC35D9"/>
    <w:rsid w:val="00DC3DAE"/>
    <w:rsid w:val="00DC5CA1"/>
    <w:rsid w:val="00DC65DB"/>
    <w:rsid w:val="00DD296F"/>
    <w:rsid w:val="00DE335F"/>
    <w:rsid w:val="00DE706B"/>
    <w:rsid w:val="00DF32EE"/>
    <w:rsid w:val="00E00AD2"/>
    <w:rsid w:val="00E1114C"/>
    <w:rsid w:val="00E12A8E"/>
    <w:rsid w:val="00E159B2"/>
    <w:rsid w:val="00E165F3"/>
    <w:rsid w:val="00E16680"/>
    <w:rsid w:val="00E21E4D"/>
    <w:rsid w:val="00E2227C"/>
    <w:rsid w:val="00E24FF8"/>
    <w:rsid w:val="00E25D91"/>
    <w:rsid w:val="00E26CA9"/>
    <w:rsid w:val="00E3624E"/>
    <w:rsid w:val="00E4439C"/>
    <w:rsid w:val="00E4537F"/>
    <w:rsid w:val="00E45DEE"/>
    <w:rsid w:val="00E54DB7"/>
    <w:rsid w:val="00E54FE3"/>
    <w:rsid w:val="00E55605"/>
    <w:rsid w:val="00E630E0"/>
    <w:rsid w:val="00E6384F"/>
    <w:rsid w:val="00E817E4"/>
    <w:rsid w:val="00E84005"/>
    <w:rsid w:val="00E852EF"/>
    <w:rsid w:val="00E90E73"/>
    <w:rsid w:val="00E943E2"/>
    <w:rsid w:val="00E960DE"/>
    <w:rsid w:val="00E97C68"/>
    <w:rsid w:val="00EA2557"/>
    <w:rsid w:val="00EB34D8"/>
    <w:rsid w:val="00EB36A6"/>
    <w:rsid w:val="00EB70B5"/>
    <w:rsid w:val="00EC0617"/>
    <w:rsid w:val="00EC5241"/>
    <w:rsid w:val="00ED0A4A"/>
    <w:rsid w:val="00ED1969"/>
    <w:rsid w:val="00ED4498"/>
    <w:rsid w:val="00ED634E"/>
    <w:rsid w:val="00EE103E"/>
    <w:rsid w:val="00EE1B31"/>
    <w:rsid w:val="00EE6F0C"/>
    <w:rsid w:val="00EF1DC8"/>
    <w:rsid w:val="00F077EA"/>
    <w:rsid w:val="00F109A1"/>
    <w:rsid w:val="00F113FF"/>
    <w:rsid w:val="00F166ED"/>
    <w:rsid w:val="00F2381B"/>
    <w:rsid w:val="00F249C4"/>
    <w:rsid w:val="00F2576A"/>
    <w:rsid w:val="00F30E45"/>
    <w:rsid w:val="00F31E6F"/>
    <w:rsid w:val="00F332FE"/>
    <w:rsid w:val="00F35538"/>
    <w:rsid w:val="00F41063"/>
    <w:rsid w:val="00F43427"/>
    <w:rsid w:val="00F45DD5"/>
    <w:rsid w:val="00F467E8"/>
    <w:rsid w:val="00F50265"/>
    <w:rsid w:val="00F50271"/>
    <w:rsid w:val="00F51214"/>
    <w:rsid w:val="00F52435"/>
    <w:rsid w:val="00F528F9"/>
    <w:rsid w:val="00F57F48"/>
    <w:rsid w:val="00F6096A"/>
    <w:rsid w:val="00F64FED"/>
    <w:rsid w:val="00F67E56"/>
    <w:rsid w:val="00F703E1"/>
    <w:rsid w:val="00F70B68"/>
    <w:rsid w:val="00F72235"/>
    <w:rsid w:val="00F73E2C"/>
    <w:rsid w:val="00F75523"/>
    <w:rsid w:val="00F7650B"/>
    <w:rsid w:val="00F77E48"/>
    <w:rsid w:val="00F81AC9"/>
    <w:rsid w:val="00F93E8E"/>
    <w:rsid w:val="00F94FBD"/>
    <w:rsid w:val="00F9612B"/>
    <w:rsid w:val="00F97242"/>
    <w:rsid w:val="00FA1920"/>
    <w:rsid w:val="00FA5F53"/>
    <w:rsid w:val="00FA6C1F"/>
    <w:rsid w:val="00FA7FB9"/>
    <w:rsid w:val="00FB09F4"/>
    <w:rsid w:val="00FB2520"/>
    <w:rsid w:val="00FB655A"/>
    <w:rsid w:val="00FB73DE"/>
    <w:rsid w:val="00FB7E20"/>
    <w:rsid w:val="00FC0776"/>
    <w:rsid w:val="00FC353C"/>
    <w:rsid w:val="00FC4681"/>
    <w:rsid w:val="00FC523B"/>
    <w:rsid w:val="00FC55E7"/>
    <w:rsid w:val="00FC69CA"/>
    <w:rsid w:val="00FD1698"/>
    <w:rsid w:val="00FD36B5"/>
    <w:rsid w:val="00FD672A"/>
    <w:rsid w:val="00FE243F"/>
    <w:rsid w:val="00FF48F6"/>
    <w:rsid w:val="00FF5F04"/>
    <w:rsid w:val="00FF6B44"/>
    <w:rsid w:val="00FF77A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C2B85"/>
  <w15:chartTrackingRefBased/>
  <w15:docId w15:val="{9EA74229-BF8B-40BE-9098-CF6021077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0926"/>
    <w:pPr>
      <w:spacing w:before="180" w:after="180" w:line="240" w:lineRule="auto"/>
      <w:jc w:val="both"/>
    </w:pPr>
    <w:rPr>
      <w:rFonts w:ascii="Inter Light" w:hAnsi="Inter Light"/>
      <w:color w:val="000000" w:themeColor="text1"/>
      <w:sz w:val="18"/>
    </w:rPr>
  </w:style>
  <w:style w:type="paragraph" w:styleId="Heading1">
    <w:name w:val="heading 1"/>
    <w:basedOn w:val="Normal"/>
    <w:next w:val="Normal"/>
    <w:link w:val="Heading1Char"/>
    <w:uiPriority w:val="9"/>
    <w:qFormat/>
    <w:rsid w:val="00AD0926"/>
    <w:pPr>
      <w:keepNext/>
      <w:keepLines/>
      <w:outlineLvl w:val="0"/>
    </w:pPr>
    <w:rPr>
      <w:rFonts w:eastAsiaTheme="majorEastAsia" w:cstheme="majorBidi"/>
      <w:b/>
      <w:caps/>
      <w:szCs w:val="32"/>
    </w:rPr>
  </w:style>
  <w:style w:type="paragraph" w:styleId="Heading2">
    <w:name w:val="heading 2"/>
    <w:basedOn w:val="Normal"/>
    <w:next w:val="Normal"/>
    <w:link w:val="Heading2Char"/>
    <w:uiPriority w:val="9"/>
    <w:semiHidden/>
    <w:unhideWhenUsed/>
    <w:rsid w:val="002F1EB8"/>
    <w:pPr>
      <w:keepNext/>
      <w:keepLines/>
      <w:outlineLvl w:val="1"/>
    </w:pPr>
    <w:rPr>
      <w:rFonts w:eastAsiaTheme="majorEastAsia" w:cstheme="majorBidi"/>
      <w:cap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5385"/>
    <w:pPr>
      <w:tabs>
        <w:tab w:val="center" w:pos="4536"/>
        <w:tab w:val="right" w:pos="9072"/>
      </w:tabs>
      <w:spacing w:after="0"/>
    </w:pPr>
  </w:style>
  <w:style w:type="character" w:customStyle="1" w:styleId="HeaderChar">
    <w:name w:val="Header Char"/>
    <w:basedOn w:val="DefaultParagraphFont"/>
    <w:link w:val="Header"/>
    <w:uiPriority w:val="99"/>
    <w:rsid w:val="00D55385"/>
  </w:style>
  <w:style w:type="paragraph" w:styleId="Footer">
    <w:name w:val="footer"/>
    <w:basedOn w:val="Normal"/>
    <w:link w:val="FooterChar"/>
    <w:uiPriority w:val="99"/>
    <w:unhideWhenUsed/>
    <w:rsid w:val="00D55385"/>
    <w:pPr>
      <w:tabs>
        <w:tab w:val="center" w:pos="4536"/>
        <w:tab w:val="right" w:pos="9072"/>
      </w:tabs>
      <w:spacing w:after="0"/>
    </w:pPr>
  </w:style>
  <w:style w:type="character" w:customStyle="1" w:styleId="FooterChar">
    <w:name w:val="Footer Char"/>
    <w:basedOn w:val="DefaultParagraphFont"/>
    <w:link w:val="Footer"/>
    <w:uiPriority w:val="99"/>
    <w:rsid w:val="00D55385"/>
  </w:style>
  <w:style w:type="character" w:customStyle="1" w:styleId="Heading1Char">
    <w:name w:val="Heading 1 Char"/>
    <w:basedOn w:val="DefaultParagraphFont"/>
    <w:link w:val="Heading1"/>
    <w:uiPriority w:val="9"/>
    <w:rsid w:val="00AD0926"/>
    <w:rPr>
      <w:rFonts w:ascii="Inter Light" w:eastAsiaTheme="majorEastAsia" w:hAnsi="Inter Light" w:cstheme="majorBidi"/>
      <w:b/>
      <w:caps/>
      <w:color w:val="000000" w:themeColor="text1"/>
      <w:sz w:val="18"/>
      <w:szCs w:val="32"/>
    </w:rPr>
  </w:style>
  <w:style w:type="character" w:customStyle="1" w:styleId="Heading2Char">
    <w:name w:val="Heading 2 Char"/>
    <w:basedOn w:val="DefaultParagraphFont"/>
    <w:link w:val="Heading2"/>
    <w:uiPriority w:val="9"/>
    <w:semiHidden/>
    <w:rsid w:val="002F1EB8"/>
    <w:rPr>
      <w:rFonts w:ascii="Inter Light" w:eastAsiaTheme="majorEastAsia" w:hAnsi="Inter Light" w:cstheme="majorBidi"/>
      <w:caps/>
      <w:color w:val="000000" w:themeColor="text1"/>
      <w:sz w:val="18"/>
      <w:szCs w:val="26"/>
      <w:u w:val="single"/>
    </w:rPr>
  </w:style>
  <w:style w:type="table" w:styleId="TableGrid">
    <w:name w:val="Table Grid"/>
    <w:basedOn w:val="TableNormal"/>
    <w:uiPriority w:val="39"/>
    <w:rsid w:val="000F19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A0599F"/>
    <w:pPr>
      <w:ind w:left="720"/>
      <w:contextualSpacing/>
    </w:pPr>
  </w:style>
  <w:style w:type="character" w:styleId="Hyperlink">
    <w:name w:val="Hyperlink"/>
    <w:basedOn w:val="DefaultParagraphFont"/>
    <w:uiPriority w:val="99"/>
    <w:unhideWhenUsed/>
    <w:rsid w:val="00A371E1"/>
    <w:rPr>
      <w:color w:val="0563C1" w:themeColor="hyperlink"/>
      <w:u w:val="single"/>
    </w:rPr>
  </w:style>
  <w:style w:type="character" w:customStyle="1" w:styleId="UnresolvedMention">
    <w:name w:val="Unresolved Mention"/>
    <w:basedOn w:val="DefaultParagraphFont"/>
    <w:uiPriority w:val="99"/>
    <w:semiHidden/>
    <w:unhideWhenUsed/>
    <w:rsid w:val="00A371E1"/>
    <w:rPr>
      <w:color w:val="605E5C"/>
      <w:shd w:val="clear" w:color="auto" w:fill="E1DFDD"/>
    </w:rPr>
  </w:style>
  <w:style w:type="paragraph" w:styleId="Revision">
    <w:name w:val="Revision"/>
    <w:hidden/>
    <w:uiPriority w:val="99"/>
    <w:semiHidden/>
    <w:rsid w:val="00F166ED"/>
    <w:pPr>
      <w:spacing w:after="0" w:line="240" w:lineRule="auto"/>
    </w:pPr>
    <w:rPr>
      <w:rFonts w:ascii="Inter Light" w:hAnsi="Inter Light"/>
      <w:color w:val="000000" w:themeColor="text1"/>
      <w:sz w:val="18"/>
    </w:rPr>
  </w:style>
  <w:style w:type="character" w:styleId="CommentReference">
    <w:name w:val="annotation reference"/>
    <w:basedOn w:val="DefaultParagraphFont"/>
    <w:uiPriority w:val="99"/>
    <w:semiHidden/>
    <w:unhideWhenUsed/>
    <w:rsid w:val="00EE1B31"/>
    <w:rPr>
      <w:sz w:val="16"/>
      <w:szCs w:val="16"/>
    </w:rPr>
  </w:style>
  <w:style w:type="paragraph" w:styleId="CommentText">
    <w:name w:val="annotation text"/>
    <w:basedOn w:val="Normal"/>
    <w:link w:val="CommentTextChar"/>
    <w:uiPriority w:val="99"/>
    <w:unhideWhenUsed/>
    <w:rsid w:val="00EE1B31"/>
    <w:rPr>
      <w:sz w:val="20"/>
      <w:szCs w:val="20"/>
    </w:rPr>
  </w:style>
  <w:style w:type="character" w:customStyle="1" w:styleId="CommentTextChar">
    <w:name w:val="Comment Text Char"/>
    <w:basedOn w:val="DefaultParagraphFont"/>
    <w:link w:val="CommentText"/>
    <w:uiPriority w:val="99"/>
    <w:rsid w:val="00EE1B31"/>
    <w:rPr>
      <w:rFonts w:ascii="Inter Light" w:hAnsi="Inter Light"/>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E1B31"/>
    <w:rPr>
      <w:b/>
      <w:bCs/>
    </w:rPr>
  </w:style>
  <w:style w:type="character" w:customStyle="1" w:styleId="CommentSubjectChar">
    <w:name w:val="Comment Subject Char"/>
    <w:basedOn w:val="CommentTextChar"/>
    <w:link w:val="CommentSubject"/>
    <w:uiPriority w:val="99"/>
    <w:semiHidden/>
    <w:rsid w:val="00EE1B31"/>
    <w:rPr>
      <w:rFonts w:ascii="Inter Light" w:hAnsi="Inter Light"/>
      <w:b/>
      <w:bCs/>
      <w:color w:val="000000" w:themeColor="text1"/>
      <w:sz w:val="20"/>
      <w:szCs w:val="20"/>
    </w:rPr>
  </w:style>
  <w:style w:type="paragraph" w:styleId="EndnoteText">
    <w:name w:val="endnote text"/>
    <w:basedOn w:val="Normal"/>
    <w:link w:val="EndnoteTextChar"/>
    <w:uiPriority w:val="99"/>
    <w:semiHidden/>
    <w:unhideWhenUsed/>
    <w:rsid w:val="0077565D"/>
    <w:pPr>
      <w:spacing w:before="0" w:after="0"/>
    </w:pPr>
    <w:rPr>
      <w:sz w:val="20"/>
      <w:szCs w:val="20"/>
    </w:rPr>
  </w:style>
  <w:style w:type="character" w:customStyle="1" w:styleId="EndnoteTextChar">
    <w:name w:val="Endnote Text Char"/>
    <w:basedOn w:val="DefaultParagraphFont"/>
    <w:link w:val="EndnoteText"/>
    <w:uiPriority w:val="99"/>
    <w:semiHidden/>
    <w:rsid w:val="0077565D"/>
    <w:rPr>
      <w:rFonts w:ascii="Inter Light" w:hAnsi="Inter Light"/>
      <w:color w:val="000000" w:themeColor="text1"/>
      <w:sz w:val="20"/>
      <w:szCs w:val="20"/>
    </w:rPr>
  </w:style>
  <w:style w:type="character" w:styleId="EndnoteReference">
    <w:name w:val="endnote reference"/>
    <w:basedOn w:val="DefaultParagraphFont"/>
    <w:uiPriority w:val="99"/>
    <w:semiHidden/>
    <w:unhideWhenUsed/>
    <w:rsid w:val="0077565D"/>
    <w:rPr>
      <w:vertAlign w:val="superscript"/>
    </w:rPr>
  </w:style>
  <w:style w:type="paragraph" w:styleId="BalloonText">
    <w:name w:val="Balloon Text"/>
    <w:basedOn w:val="Normal"/>
    <w:link w:val="BalloonTextChar"/>
    <w:uiPriority w:val="99"/>
    <w:semiHidden/>
    <w:unhideWhenUsed/>
    <w:rsid w:val="002C6801"/>
    <w:pPr>
      <w:spacing w:before="0"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2C6801"/>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18379">
      <w:bodyDiv w:val="1"/>
      <w:marLeft w:val="0"/>
      <w:marRight w:val="0"/>
      <w:marTop w:val="0"/>
      <w:marBottom w:val="0"/>
      <w:divBdr>
        <w:top w:val="none" w:sz="0" w:space="0" w:color="auto"/>
        <w:left w:val="none" w:sz="0" w:space="0" w:color="auto"/>
        <w:bottom w:val="none" w:sz="0" w:space="0" w:color="auto"/>
        <w:right w:val="none" w:sz="0" w:space="0" w:color="auto"/>
      </w:divBdr>
    </w:div>
    <w:div w:id="718089096">
      <w:bodyDiv w:val="1"/>
      <w:marLeft w:val="0"/>
      <w:marRight w:val="0"/>
      <w:marTop w:val="0"/>
      <w:marBottom w:val="0"/>
      <w:divBdr>
        <w:top w:val="none" w:sz="0" w:space="0" w:color="auto"/>
        <w:left w:val="none" w:sz="0" w:space="0" w:color="auto"/>
        <w:bottom w:val="none" w:sz="0" w:space="0" w:color="auto"/>
        <w:right w:val="none" w:sz="0" w:space="0" w:color="auto"/>
      </w:divBdr>
    </w:div>
    <w:div w:id="842402992">
      <w:bodyDiv w:val="1"/>
      <w:marLeft w:val="0"/>
      <w:marRight w:val="0"/>
      <w:marTop w:val="0"/>
      <w:marBottom w:val="0"/>
      <w:divBdr>
        <w:top w:val="none" w:sz="0" w:space="0" w:color="auto"/>
        <w:left w:val="none" w:sz="0" w:space="0" w:color="auto"/>
        <w:bottom w:val="none" w:sz="0" w:space="0" w:color="auto"/>
        <w:right w:val="none" w:sz="0" w:space="0" w:color="auto"/>
      </w:divBdr>
    </w:div>
    <w:div w:id="873034344">
      <w:bodyDiv w:val="1"/>
      <w:marLeft w:val="0"/>
      <w:marRight w:val="0"/>
      <w:marTop w:val="0"/>
      <w:marBottom w:val="0"/>
      <w:divBdr>
        <w:top w:val="none" w:sz="0" w:space="0" w:color="auto"/>
        <w:left w:val="none" w:sz="0" w:space="0" w:color="auto"/>
        <w:bottom w:val="none" w:sz="0" w:space="0" w:color="auto"/>
        <w:right w:val="none" w:sz="0" w:space="0" w:color="auto"/>
      </w:divBdr>
    </w:div>
    <w:div w:id="1185361964">
      <w:bodyDiv w:val="1"/>
      <w:marLeft w:val="0"/>
      <w:marRight w:val="0"/>
      <w:marTop w:val="0"/>
      <w:marBottom w:val="0"/>
      <w:divBdr>
        <w:top w:val="none" w:sz="0" w:space="0" w:color="auto"/>
        <w:left w:val="none" w:sz="0" w:space="0" w:color="auto"/>
        <w:bottom w:val="none" w:sz="0" w:space="0" w:color="auto"/>
        <w:right w:val="none" w:sz="0" w:space="0" w:color="auto"/>
      </w:divBdr>
    </w:div>
    <w:div w:id="1465464985">
      <w:bodyDiv w:val="1"/>
      <w:marLeft w:val="0"/>
      <w:marRight w:val="0"/>
      <w:marTop w:val="0"/>
      <w:marBottom w:val="0"/>
      <w:divBdr>
        <w:top w:val="none" w:sz="0" w:space="0" w:color="auto"/>
        <w:left w:val="none" w:sz="0" w:space="0" w:color="auto"/>
        <w:bottom w:val="none" w:sz="0" w:space="0" w:color="auto"/>
        <w:right w:val="none" w:sz="0" w:space="0" w:color="auto"/>
      </w:divBdr>
    </w:div>
    <w:div w:id="1502235192">
      <w:bodyDiv w:val="1"/>
      <w:marLeft w:val="0"/>
      <w:marRight w:val="0"/>
      <w:marTop w:val="0"/>
      <w:marBottom w:val="0"/>
      <w:divBdr>
        <w:top w:val="none" w:sz="0" w:space="0" w:color="auto"/>
        <w:left w:val="none" w:sz="0" w:space="0" w:color="auto"/>
        <w:bottom w:val="none" w:sz="0" w:space="0" w:color="auto"/>
        <w:right w:val="none" w:sz="0" w:space="0" w:color="auto"/>
      </w:divBdr>
    </w:div>
    <w:div w:id="1718964428">
      <w:bodyDiv w:val="1"/>
      <w:marLeft w:val="0"/>
      <w:marRight w:val="0"/>
      <w:marTop w:val="0"/>
      <w:marBottom w:val="0"/>
      <w:divBdr>
        <w:top w:val="none" w:sz="0" w:space="0" w:color="auto"/>
        <w:left w:val="none" w:sz="0" w:space="0" w:color="auto"/>
        <w:bottom w:val="none" w:sz="0" w:space="0" w:color="auto"/>
        <w:right w:val="none" w:sz="0" w:space="0" w:color="auto"/>
      </w:divBdr>
    </w:div>
    <w:div w:id="1796211151">
      <w:bodyDiv w:val="1"/>
      <w:marLeft w:val="0"/>
      <w:marRight w:val="0"/>
      <w:marTop w:val="0"/>
      <w:marBottom w:val="0"/>
      <w:divBdr>
        <w:top w:val="none" w:sz="0" w:space="0" w:color="auto"/>
        <w:left w:val="none" w:sz="0" w:space="0" w:color="auto"/>
        <w:bottom w:val="none" w:sz="0" w:space="0" w:color="auto"/>
        <w:right w:val="none" w:sz="0" w:space="0" w:color="auto"/>
      </w:divBdr>
    </w:div>
    <w:div w:id="189238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adarbitrazowy.org.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do@polenergia.p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1.png"/><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5a4d9d-09d5-4f26-becb-b4e5371a16a3">
      <Terms xmlns="http://schemas.microsoft.com/office/infopath/2007/PartnerControls"/>
    </lcf76f155ced4ddcb4097134ff3c332f>
    <TaxCatchAll xmlns="e872757a-bd07-436d-890b-94fa9ab0ca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26697CB55E2E41B0686AE172AD4E7A" ma:contentTypeVersion="10" ma:contentTypeDescription="Create a new document." ma:contentTypeScope="" ma:versionID="63e002186586f4460a070e8004b63977">
  <xsd:schema xmlns:xsd="http://www.w3.org/2001/XMLSchema" xmlns:xs="http://www.w3.org/2001/XMLSchema" xmlns:p="http://schemas.microsoft.com/office/2006/metadata/properties" xmlns:ns2="d85a4d9d-09d5-4f26-becb-b4e5371a16a3" xmlns:ns3="e872757a-bd07-436d-890b-94fa9ab0cac9" targetNamespace="http://schemas.microsoft.com/office/2006/metadata/properties" ma:root="true" ma:fieldsID="c9ecafe1b271c8b73551da762235a817" ns2:_="" ns3:_="">
    <xsd:import namespace="d85a4d9d-09d5-4f26-becb-b4e5371a16a3"/>
    <xsd:import namespace="e872757a-bd07-436d-890b-94fa9ab0ca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5a4d9d-09d5-4f26-becb-b4e5371a16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5bbe92f-7cb6-4a7b-9147-15483edc7fb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72757a-bd07-436d-890b-94fa9ab0ca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9404bfc-7f8d-44ed-abf4-162c80100e0c}" ma:internalName="TaxCatchAll" ma:showField="CatchAllData" ma:web="e872757a-bd07-436d-890b-94fa9ab0ca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BB1BE-0C86-4DCB-BCCD-9E8FBEE7E48C}">
  <ds:schemaRefs>
    <ds:schemaRef ds:uri="http://purl.org/dc/terms/"/>
    <ds:schemaRef ds:uri="d85a4d9d-09d5-4f26-becb-b4e5371a16a3"/>
    <ds:schemaRef ds:uri="http://schemas.microsoft.com/office/2006/documentManagement/types"/>
    <ds:schemaRef ds:uri="http://schemas.microsoft.com/office/infopath/2007/PartnerControls"/>
    <ds:schemaRef ds:uri="e872757a-bd07-436d-890b-94fa9ab0cac9"/>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E9C5F7F-B6BC-4F1B-8765-B2B7CC5706CE}">
  <ds:schemaRefs>
    <ds:schemaRef ds:uri="http://schemas.microsoft.com/sharepoint/v3/contenttype/forms"/>
  </ds:schemaRefs>
</ds:datastoreItem>
</file>

<file path=customXml/itemProps3.xml><?xml version="1.0" encoding="utf-8"?>
<ds:datastoreItem xmlns:ds="http://schemas.openxmlformats.org/officeDocument/2006/customXml" ds:itemID="{83B52356-B5C3-4A99-A707-B6D3793295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5a4d9d-09d5-4f26-becb-b4e5371a16a3"/>
    <ds:schemaRef ds:uri="e872757a-bd07-436d-890b-94fa9ab0ca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508A60-8B69-4EE8-AF46-65414DB39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3761</Words>
  <Characters>21440</Characters>
  <Application>Microsoft Office Word</Application>
  <DocSecurity>0</DocSecurity>
  <Lines>178</Lines>
  <Paragraphs>50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Słowik</dc:creator>
  <cp:keywords/>
  <dc:description/>
  <cp:lastModifiedBy>Bukała, Olga (Bilfinger Tebodin Poland Sp. z o.o.)</cp:lastModifiedBy>
  <cp:revision>8</cp:revision>
  <cp:lastPrinted>2023-09-08T11:07:00Z</cp:lastPrinted>
  <dcterms:created xsi:type="dcterms:W3CDTF">2023-09-06T13:10:00Z</dcterms:created>
  <dcterms:modified xsi:type="dcterms:W3CDTF">2023-09-08T11:07:00Z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0x0101008426697CB55E2E41B0686AE172AD4E7A</vt:lpwstr>
  </property>
  <property fmtid="{D5CDD505-2E9C-101B-9397-08002B2CF9AE}" pid="3" name="Plato EditorId">
    <vt:lpwstr>aa800bf2-940c-4663-a475-4abfbd2430c7</vt:lpwstr>
  </property>
</Properties>
</file>